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7A" w:rsidRPr="00341E93" w:rsidRDefault="00CD797A" w:rsidP="00CD797A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41E93">
        <w:rPr>
          <w:rFonts w:ascii="Times New Roman" w:hAnsi="Times New Roman" w:cs="Times New Roman"/>
          <w:b/>
          <w:sz w:val="28"/>
          <w:szCs w:val="28"/>
          <w:lang w:val="it-IT"/>
        </w:rPr>
        <w:t>UNIVERISTA’ DEGLI STUDI DI SALERNO</w:t>
      </w:r>
    </w:p>
    <w:p w:rsidR="00341E93" w:rsidRDefault="00341E93" w:rsidP="00CD797A">
      <w:pPr>
        <w:jc w:val="center"/>
        <w:rPr>
          <w:rFonts w:ascii="Times New Roman" w:hAnsi="Times New Roman" w:cs="Times New Roman"/>
          <w:b/>
          <w:lang w:val="it-IT"/>
        </w:rPr>
      </w:pPr>
    </w:p>
    <w:p w:rsidR="00CD797A" w:rsidRDefault="00CD797A" w:rsidP="00CD797A">
      <w:pPr>
        <w:jc w:val="center"/>
        <w:rPr>
          <w:rFonts w:ascii="Times New Roman" w:hAnsi="Times New Roman" w:cs="Times New Roman"/>
          <w:b/>
          <w:lang w:val="it-IT"/>
        </w:rPr>
      </w:pPr>
      <w:r w:rsidRPr="00CD797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90722" cy="900000"/>
            <wp:effectExtent l="0" t="0" r="5080" b="0"/>
            <wp:docPr id="5" name="Picture 3" descr="C:\Users\Adry\Desktop\logo Saler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Adry\Desktop\logo Salern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22" cy="900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41E93" w:rsidRDefault="00341E93" w:rsidP="00CD7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CD797A" w:rsidRPr="00CD797A" w:rsidRDefault="00CD797A" w:rsidP="00CD7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D797A">
        <w:rPr>
          <w:rFonts w:ascii="Times New Roman" w:hAnsi="Times New Roman" w:cs="Times New Roman"/>
          <w:b/>
          <w:bCs/>
          <w:sz w:val="24"/>
          <w:szCs w:val="24"/>
          <w:lang w:val="it-IT"/>
        </w:rPr>
        <w:t>Facoltà di Economia</w:t>
      </w:r>
    </w:p>
    <w:p w:rsidR="000F4EC7" w:rsidRDefault="00CD797A" w:rsidP="00CD7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D797A">
        <w:rPr>
          <w:rFonts w:ascii="Times New Roman" w:hAnsi="Times New Roman" w:cs="Times New Roman"/>
          <w:b/>
          <w:bCs/>
          <w:sz w:val="24"/>
          <w:szCs w:val="24"/>
          <w:lang w:val="it-IT"/>
        </w:rPr>
        <w:t>Dipartimento di Studi e Ricerche Aziendali</w:t>
      </w:r>
      <w:r w:rsidR="000F4EC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CD797A" w:rsidRPr="00CD797A" w:rsidRDefault="00957464" w:rsidP="00CD7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17297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(Management &amp;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Information </w:t>
      </w:r>
      <w:r w:rsidR="00172972">
        <w:rPr>
          <w:rFonts w:ascii="Times New Roman" w:hAnsi="Times New Roman" w:cs="Times New Roman"/>
          <w:b/>
          <w:bCs/>
          <w:sz w:val="24"/>
          <w:szCs w:val="24"/>
          <w:lang w:val="it-IT"/>
        </w:rPr>
        <w:t>Technology)</w:t>
      </w:r>
    </w:p>
    <w:p w:rsidR="00CD797A" w:rsidRPr="00CD797A" w:rsidRDefault="00CD797A" w:rsidP="00CD7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D797A">
        <w:rPr>
          <w:rFonts w:ascii="Times New Roman" w:hAnsi="Times New Roman" w:cs="Times New Roman"/>
          <w:b/>
          <w:bCs/>
          <w:sz w:val="24"/>
          <w:szCs w:val="24"/>
          <w:lang w:val="it-IT"/>
        </w:rPr>
        <w:t>Dottorato di ricerca in:</w:t>
      </w:r>
    </w:p>
    <w:p w:rsidR="00CD797A" w:rsidRPr="00CD797A" w:rsidRDefault="00CD797A" w:rsidP="00CD7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D797A">
        <w:rPr>
          <w:rFonts w:ascii="Times New Roman" w:hAnsi="Times New Roman" w:cs="Times New Roman"/>
          <w:sz w:val="24"/>
          <w:szCs w:val="24"/>
          <w:lang w:val="it-IT"/>
        </w:rPr>
        <w:t>“Economia e Direzione delle Aziende Pubbliche”</w:t>
      </w:r>
    </w:p>
    <w:p w:rsidR="00CD797A" w:rsidRPr="00172972" w:rsidRDefault="00CD797A" w:rsidP="00CD797A">
      <w:pPr>
        <w:jc w:val="center"/>
        <w:rPr>
          <w:rFonts w:ascii="Times New Roman" w:hAnsi="Times New Roman" w:cs="Times New Roman"/>
          <w:b/>
        </w:rPr>
      </w:pPr>
      <w:r w:rsidRPr="00172972">
        <w:rPr>
          <w:rFonts w:ascii="Times New Roman" w:hAnsi="Times New Roman" w:cs="Times New Roman"/>
          <w:sz w:val="24"/>
          <w:szCs w:val="24"/>
        </w:rPr>
        <w:t xml:space="preserve">XII </w:t>
      </w:r>
      <w:proofErr w:type="spellStart"/>
      <w:r w:rsidRPr="00172972">
        <w:rPr>
          <w:rFonts w:ascii="Times New Roman" w:hAnsi="Times New Roman" w:cs="Times New Roman"/>
          <w:sz w:val="24"/>
          <w:szCs w:val="24"/>
        </w:rPr>
        <w:t>Ciclo</w:t>
      </w:r>
      <w:proofErr w:type="spellEnd"/>
      <w:r w:rsidRPr="00172972">
        <w:rPr>
          <w:rFonts w:ascii="Times New Roman" w:hAnsi="Times New Roman" w:cs="Times New Roman"/>
          <w:sz w:val="24"/>
          <w:szCs w:val="24"/>
        </w:rPr>
        <w:t xml:space="preserve"> – (2010 - 2013)</w:t>
      </w:r>
    </w:p>
    <w:p w:rsidR="000631AE" w:rsidRPr="00172972" w:rsidRDefault="000631AE" w:rsidP="00CD7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E93" w:rsidRPr="00172972" w:rsidRDefault="000631AE" w:rsidP="00CD7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72">
        <w:rPr>
          <w:rFonts w:ascii="Times New Roman" w:hAnsi="Times New Roman" w:cs="Times New Roman"/>
          <w:b/>
          <w:sz w:val="28"/>
          <w:szCs w:val="28"/>
        </w:rPr>
        <w:t>TESI DI DOTTORATO</w:t>
      </w:r>
    </w:p>
    <w:p w:rsidR="000631AE" w:rsidRPr="00172972" w:rsidRDefault="000631AE" w:rsidP="00CD797A">
      <w:pPr>
        <w:jc w:val="center"/>
        <w:rPr>
          <w:rFonts w:ascii="TimesNewRoman,Bold" w:hAnsi="TimesNewRoman,Bold" w:cs="TimesNewRoman,Bold"/>
          <w:b/>
          <w:bCs/>
          <w:sz w:val="34"/>
          <w:szCs w:val="34"/>
        </w:rPr>
      </w:pPr>
    </w:p>
    <w:p w:rsidR="003A0B9D" w:rsidRDefault="00EC7690" w:rsidP="00DB0642">
      <w:pPr>
        <w:jc w:val="center"/>
        <w:rPr>
          <w:rFonts w:ascii="TimesNewRoman,Bold" w:hAnsi="TimesNewRoman,Bold" w:cs="TimesNewRoman,Bold"/>
          <w:b/>
          <w:bCs/>
          <w:sz w:val="34"/>
          <w:szCs w:val="34"/>
        </w:rPr>
      </w:pPr>
      <w:r>
        <w:rPr>
          <w:rFonts w:ascii="TimesNewRoman,Bold" w:hAnsi="TimesNewRoman,Bold" w:cs="TimesNewRoman,Bold"/>
          <w:b/>
          <w:bCs/>
          <w:sz w:val="34"/>
          <w:szCs w:val="34"/>
        </w:rPr>
        <w:t xml:space="preserve"> T</w:t>
      </w:r>
      <w:r w:rsidR="000631AE" w:rsidRPr="000631AE">
        <w:rPr>
          <w:rFonts w:ascii="TimesNewRoman,Bold" w:hAnsi="TimesNewRoman,Bold" w:cs="TimesNewRoman,Bold"/>
          <w:b/>
          <w:bCs/>
          <w:sz w:val="34"/>
          <w:szCs w:val="34"/>
        </w:rPr>
        <w:t>he constructi</w:t>
      </w:r>
      <w:r w:rsidR="003A0B9D">
        <w:rPr>
          <w:rFonts w:ascii="TimesNewRoman,Bold" w:hAnsi="TimesNewRoman,Bold" w:cs="TimesNewRoman,Bold"/>
          <w:b/>
          <w:bCs/>
          <w:sz w:val="34"/>
          <w:szCs w:val="34"/>
        </w:rPr>
        <w:t xml:space="preserve">on of an </w:t>
      </w:r>
      <w:r>
        <w:rPr>
          <w:rFonts w:ascii="TimesNewRoman,Bold" w:hAnsi="TimesNewRoman,Bold" w:cs="TimesNewRoman,Bold"/>
          <w:b/>
          <w:bCs/>
          <w:sz w:val="34"/>
          <w:szCs w:val="34"/>
        </w:rPr>
        <w:t xml:space="preserve">new </w:t>
      </w:r>
      <w:r w:rsidR="000631AE" w:rsidRPr="000631AE">
        <w:rPr>
          <w:rFonts w:ascii="TimesNewRoman,Bold" w:hAnsi="TimesNewRoman,Bold" w:cs="TimesNewRoman,Bold"/>
          <w:b/>
          <w:bCs/>
          <w:sz w:val="34"/>
          <w:szCs w:val="34"/>
        </w:rPr>
        <w:t>accrual accoun</w:t>
      </w:r>
      <w:r w:rsidR="003A0B9D">
        <w:rPr>
          <w:rFonts w:ascii="TimesNewRoman,Bold" w:hAnsi="TimesNewRoman,Bold" w:cs="TimesNewRoman,Bold"/>
          <w:b/>
          <w:bCs/>
          <w:sz w:val="34"/>
          <w:szCs w:val="34"/>
        </w:rPr>
        <w:t xml:space="preserve">ting system </w:t>
      </w:r>
    </w:p>
    <w:p w:rsidR="00DB0642" w:rsidRPr="00DB0642" w:rsidRDefault="000631AE" w:rsidP="00DB0642">
      <w:pPr>
        <w:jc w:val="center"/>
        <w:rPr>
          <w:rFonts w:ascii="TimesNewRoman,Bold" w:hAnsi="TimesNewRoman,Bold" w:cs="TimesNewRoman,Bold"/>
          <w:b/>
          <w:bCs/>
          <w:sz w:val="34"/>
          <w:szCs w:val="34"/>
        </w:rPr>
      </w:pPr>
      <w:r w:rsidRPr="000631AE">
        <w:rPr>
          <w:rFonts w:ascii="TimesNewRoman,Bold" w:hAnsi="TimesNewRoman,Bold" w:cs="TimesNewRoman,Bold"/>
          <w:b/>
          <w:bCs/>
          <w:sz w:val="34"/>
          <w:szCs w:val="34"/>
        </w:rPr>
        <w:t xml:space="preserve">Evidence from laboratory life: Campania region. </w:t>
      </w:r>
    </w:p>
    <w:p w:rsidR="00CD797A" w:rsidRPr="00172972" w:rsidRDefault="00CD797A" w:rsidP="00DB0642">
      <w:pPr>
        <w:jc w:val="center"/>
        <w:rPr>
          <w:rFonts w:ascii="TimesNewRoman,Bold" w:hAnsi="TimesNewRoman,Bold" w:cs="TimesNewRoman,Bold"/>
          <w:b/>
          <w:bCs/>
          <w:sz w:val="34"/>
          <w:szCs w:val="34"/>
        </w:rPr>
      </w:pPr>
    </w:p>
    <w:p w:rsidR="00CD797A" w:rsidRPr="00172972" w:rsidRDefault="00CD797A">
      <w:pPr>
        <w:rPr>
          <w:rFonts w:ascii="Times New Roman" w:hAnsi="Times New Roman" w:cs="Times New Roman"/>
          <w:b/>
          <w:i/>
        </w:rPr>
      </w:pPr>
    </w:p>
    <w:p w:rsidR="00341E93" w:rsidRDefault="00341E93">
      <w:pPr>
        <w:rPr>
          <w:rFonts w:ascii="Times New Roman" w:hAnsi="Times New Roman" w:cs="Times New Roman"/>
          <w:lang w:val="it-IT"/>
        </w:rPr>
      </w:pPr>
      <w:r w:rsidRPr="00341E93">
        <w:rPr>
          <w:rFonts w:ascii="Times New Roman" w:hAnsi="Times New Roman" w:cs="Times New Roman"/>
          <w:lang w:val="it-IT"/>
        </w:rPr>
        <w:t>COORDINATORE</w:t>
      </w: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</w:t>
      </w:r>
      <w:r w:rsidR="00957464">
        <w:rPr>
          <w:rFonts w:ascii="Times New Roman" w:hAnsi="Times New Roman" w:cs="Times New Roman"/>
          <w:lang w:val="it-IT"/>
        </w:rPr>
        <w:t xml:space="preserve">                              </w:t>
      </w:r>
      <w:r>
        <w:rPr>
          <w:rFonts w:ascii="Times New Roman" w:hAnsi="Times New Roman" w:cs="Times New Roman"/>
          <w:lang w:val="it-IT"/>
        </w:rPr>
        <w:t xml:space="preserve">  </w:t>
      </w:r>
      <w:r w:rsidR="00957464">
        <w:rPr>
          <w:rFonts w:ascii="Times New Roman" w:hAnsi="Times New Roman" w:cs="Times New Roman"/>
          <w:lang w:val="it-IT"/>
        </w:rPr>
        <w:t>PHD CANDIDATE</w:t>
      </w:r>
    </w:p>
    <w:p w:rsidR="00143C22" w:rsidRPr="00172972" w:rsidRDefault="00341E93" w:rsidP="00341E93">
      <w:pPr>
        <w:rPr>
          <w:rFonts w:ascii="TimesNewRoman" w:hAnsi="TimesNewRoman" w:cs="TimesNewRoman"/>
          <w:lang w:val="it-IT"/>
        </w:rPr>
      </w:pPr>
      <w:r w:rsidRPr="00172972">
        <w:rPr>
          <w:rFonts w:ascii="TimesNewRoman" w:hAnsi="TimesNewRoman" w:cs="TimesNewRoman"/>
          <w:sz w:val="24"/>
          <w:szCs w:val="24"/>
          <w:lang w:val="it-IT"/>
        </w:rPr>
        <w:t>Ch.ma Prof.ssa Paola Adinolfi                                                                                   Adriana Bruno</w:t>
      </w:r>
    </w:p>
    <w:p w:rsidR="00CD797A" w:rsidRPr="00341E93" w:rsidRDefault="00143C22" w:rsidP="00341E93">
      <w:pPr>
        <w:rPr>
          <w:rFonts w:ascii="Times New Roman" w:hAnsi="Times New Roman" w:cs="Times New Roman"/>
          <w:lang w:val="it-IT"/>
        </w:rPr>
      </w:pPr>
      <w:r w:rsidRPr="00172972">
        <w:rPr>
          <w:rFonts w:ascii="TimesNewRoman" w:hAnsi="TimesNewRoman" w:cs="TimesNewRoman"/>
          <w:sz w:val="24"/>
          <w:szCs w:val="24"/>
          <w:lang w:val="it-IT"/>
        </w:rPr>
        <w:tab/>
      </w:r>
      <w:r w:rsidRPr="00172972">
        <w:rPr>
          <w:rFonts w:ascii="TimesNewRoman" w:hAnsi="TimesNewRoman" w:cs="TimesNewRoman"/>
          <w:sz w:val="24"/>
          <w:szCs w:val="24"/>
          <w:lang w:val="it-IT"/>
        </w:rPr>
        <w:tab/>
      </w:r>
      <w:r w:rsidRPr="00172972">
        <w:rPr>
          <w:rFonts w:ascii="TimesNewRoman" w:hAnsi="TimesNewRoman" w:cs="TimesNewRoman"/>
          <w:sz w:val="24"/>
          <w:szCs w:val="24"/>
          <w:lang w:val="it-IT"/>
        </w:rPr>
        <w:tab/>
      </w:r>
      <w:r w:rsidRPr="00172972">
        <w:rPr>
          <w:rFonts w:ascii="TimesNewRoman" w:hAnsi="TimesNewRoman" w:cs="TimesNewRoman"/>
          <w:sz w:val="24"/>
          <w:szCs w:val="24"/>
          <w:lang w:val="it-IT"/>
        </w:rPr>
        <w:tab/>
      </w:r>
      <w:r w:rsidRPr="00172972">
        <w:rPr>
          <w:rFonts w:ascii="TimesNewRoman" w:hAnsi="TimesNewRoman" w:cs="TimesNewRoman"/>
          <w:sz w:val="24"/>
          <w:szCs w:val="24"/>
          <w:lang w:val="it-IT"/>
        </w:rPr>
        <w:tab/>
      </w:r>
      <w:r w:rsidRPr="00172972">
        <w:rPr>
          <w:rFonts w:ascii="TimesNewRoman" w:hAnsi="TimesNewRoman" w:cs="TimesNewRoman"/>
          <w:sz w:val="24"/>
          <w:szCs w:val="24"/>
          <w:lang w:val="it-IT"/>
        </w:rPr>
        <w:tab/>
      </w:r>
      <w:r w:rsidRPr="00172972">
        <w:rPr>
          <w:rFonts w:ascii="TimesNewRoman" w:hAnsi="TimesNewRoman" w:cs="TimesNewRoman"/>
          <w:sz w:val="24"/>
          <w:szCs w:val="24"/>
          <w:lang w:val="it-IT"/>
        </w:rPr>
        <w:tab/>
      </w:r>
      <w:r w:rsidRPr="00172972">
        <w:rPr>
          <w:rFonts w:ascii="TimesNewRoman" w:hAnsi="TimesNewRoman" w:cs="TimesNewRoman"/>
          <w:sz w:val="24"/>
          <w:szCs w:val="24"/>
          <w:lang w:val="it-IT"/>
        </w:rPr>
        <w:tab/>
      </w:r>
      <w:r w:rsidRPr="00172972">
        <w:rPr>
          <w:rFonts w:ascii="TimesNewRoman" w:hAnsi="TimesNewRoman" w:cs="TimesNewRoman"/>
          <w:sz w:val="24"/>
          <w:szCs w:val="24"/>
          <w:lang w:val="it-IT"/>
        </w:rPr>
        <w:tab/>
      </w:r>
      <w:r w:rsidRPr="00172972">
        <w:rPr>
          <w:rFonts w:ascii="TimesNewRoman" w:hAnsi="TimesNewRoman" w:cs="TimesNewRoman"/>
          <w:sz w:val="24"/>
          <w:szCs w:val="24"/>
          <w:lang w:val="it-IT"/>
        </w:rPr>
        <w:tab/>
      </w:r>
      <w:r w:rsidRPr="00172972">
        <w:rPr>
          <w:rFonts w:ascii="TimesNewRoman" w:hAnsi="TimesNewRoman" w:cs="TimesNewRoman"/>
          <w:sz w:val="24"/>
          <w:szCs w:val="24"/>
          <w:lang w:val="it-IT"/>
        </w:rPr>
        <w:tab/>
        <w:t xml:space="preserve">   </w:t>
      </w:r>
      <w:proofErr w:type="spellStart"/>
      <w:r w:rsidRPr="00143C22">
        <w:rPr>
          <w:rFonts w:ascii="TimesNewRoman" w:hAnsi="TimesNewRoman" w:cs="TimesNewRoman"/>
          <w:sz w:val="24"/>
          <w:szCs w:val="24"/>
        </w:rPr>
        <w:t>Matr</w:t>
      </w:r>
      <w:proofErr w:type="spellEnd"/>
      <w:r w:rsidRPr="00143C22">
        <w:rPr>
          <w:rFonts w:ascii="TimesNewRoman" w:hAnsi="TimesNewRoman" w:cs="TimesNewRoman"/>
          <w:sz w:val="24"/>
          <w:szCs w:val="24"/>
        </w:rPr>
        <w:t>. 586171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="00341E93">
        <w:rPr>
          <w:rFonts w:ascii="TimesNewRoman" w:hAnsi="TimesNewRoman" w:cs="TimesNewRoman"/>
          <w:sz w:val="24"/>
          <w:szCs w:val="24"/>
        </w:rPr>
        <w:t xml:space="preserve"> </w:t>
      </w:r>
      <w:r w:rsidR="00341E93">
        <w:rPr>
          <w:rFonts w:ascii="Times New Roman" w:hAnsi="Times New Roman" w:cs="Times New Roman"/>
          <w:lang w:val="it-IT"/>
        </w:rPr>
        <w:tab/>
      </w:r>
      <w:r w:rsidR="00341E93">
        <w:rPr>
          <w:rFonts w:ascii="Times New Roman" w:hAnsi="Times New Roman" w:cs="Times New Roman"/>
          <w:lang w:val="it-IT"/>
        </w:rPr>
        <w:tab/>
      </w:r>
      <w:r w:rsidR="00341E93">
        <w:rPr>
          <w:rFonts w:ascii="Times New Roman" w:hAnsi="Times New Roman" w:cs="Times New Roman"/>
          <w:lang w:val="it-IT"/>
        </w:rPr>
        <w:tab/>
      </w:r>
      <w:r w:rsidR="00341E93">
        <w:rPr>
          <w:rFonts w:ascii="Times New Roman" w:hAnsi="Times New Roman" w:cs="Times New Roman"/>
          <w:lang w:val="it-IT"/>
        </w:rPr>
        <w:tab/>
      </w:r>
      <w:r w:rsidR="00341E93">
        <w:rPr>
          <w:rFonts w:ascii="Times New Roman" w:hAnsi="Times New Roman" w:cs="Times New Roman"/>
          <w:lang w:val="it-IT"/>
        </w:rPr>
        <w:tab/>
      </w:r>
      <w:r w:rsidR="00341E93">
        <w:rPr>
          <w:rFonts w:ascii="Times New Roman" w:hAnsi="Times New Roman" w:cs="Times New Roman"/>
          <w:lang w:val="it-IT"/>
        </w:rPr>
        <w:tab/>
      </w:r>
      <w:r w:rsidR="00341E93">
        <w:rPr>
          <w:rFonts w:ascii="Times New Roman" w:hAnsi="Times New Roman" w:cs="Times New Roman"/>
          <w:lang w:val="it-IT"/>
        </w:rPr>
        <w:tab/>
      </w:r>
      <w:r w:rsidR="00341E93">
        <w:rPr>
          <w:rFonts w:ascii="Times New Roman" w:hAnsi="Times New Roman" w:cs="Times New Roman"/>
          <w:lang w:val="it-IT"/>
        </w:rPr>
        <w:tab/>
        <w:t xml:space="preserve"> </w:t>
      </w:r>
    </w:p>
    <w:p w:rsidR="00957464" w:rsidRPr="00957464" w:rsidRDefault="00957464">
      <w:pPr>
        <w:rPr>
          <w:rFonts w:ascii="Times New Roman" w:hAnsi="Times New Roman" w:cs="Times New Roman"/>
          <w:lang w:val="it-IT"/>
        </w:rPr>
      </w:pPr>
      <w:r w:rsidRPr="00957464">
        <w:rPr>
          <w:rFonts w:ascii="Times New Roman" w:hAnsi="Times New Roman" w:cs="Times New Roman"/>
          <w:lang w:val="it-IT"/>
        </w:rPr>
        <w:t>SUPERVISOR</w:t>
      </w:r>
      <w:r>
        <w:rPr>
          <w:rFonts w:ascii="Times New Roman" w:hAnsi="Times New Roman" w:cs="Times New Roman"/>
          <w:lang w:val="it-IT"/>
        </w:rPr>
        <w:t>S</w:t>
      </w:r>
      <w:r w:rsidR="00341E93" w:rsidRPr="00957464">
        <w:rPr>
          <w:rFonts w:ascii="Times New Roman" w:hAnsi="Times New Roman" w:cs="Times New Roman"/>
          <w:lang w:val="it-IT"/>
        </w:rPr>
        <w:t>:</w:t>
      </w:r>
    </w:p>
    <w:p w:rsidR="00957464" w:rsidRDefault="00341E93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Francesca Manes Rossi</w:t>
      </w:r>
      <w:r w:rsidR="00957464">
        <w:rPr>
          <w:rFonts w:ascii="TimesNewRoman" w:hAnsi="TimesNewRoman" w:cs="TimesNewRoman"/>
          <w:sz w:val="24"/>
          <w:szCs w:val="24"/>
        </w:rPr>
        <w:t xml:space="preserve">           </w:t>
      </w:r>
    </w:p>
    <w:p w:rsidR="00A70C03" w:rsidRPr="00CF1B10" w:rsidRDefault="00957464">
      <w:pPr>
        <w:rPr>
          <w:rFonts w:ascii="Times New Roman" w:hAnsi="Times New Roman" w:cs="Times New Roman"/>
          <w:lang w:val="it-IT"/>
        </w:rPr>
      </w:pPr>
      <w:r>
        <w:rPr>
          <w:rFonts w:ascii="TimesNewRoman" w:hAnsi="TimesNewRoman" w:cs="TimesNewRoman"/>
          <w:sz w:val="24"/>
          <w:szCs w:val="24"/>
        </w:rPr>
        <w:t xml:space="preserve">Irvine Lapsley                          </w:t>
      </w:r>
      <w:bookmarkStart w:id="0" w:name="_GoBack"/>
      <w:bookmarkEnd w:id="0"/>
    </w:p>
    <w:sectPr w:rsidR="00A70C03" w:rsidRPr="00CF1B10" w:rsidSect="00A70C03">
      <w:footerReference w:type="default" r:id="rId10"/>
      <w:pgSz w:w="11906" w:h="16838"/>
      <w:pgMar w:top="1417" w:right="1134" w:bottom="1134" w:left="1134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E3" w:rsidRDefault="000B2DE3" w:rsidP="00A70C03">
      <w:pPr>
        <w:spacing w:after="0" w:line="240" w:lineRule="auto"/>
      </w:pPr>
      <w:r>
        <w:separator/>
      </w:r>
    </w:p>
  </w:endnote>
  <w:endnote w:type="continuationSeparator" w:id="0">
    <w:p w:rsidR="000B2DE3" w:rsidRDefault="000B2DE3" w:rsidP="00A7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03" w:rsidRDefault="00A70C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E3" w:rsidRDefault="000B2DE3" w:rsidP="00A70C03">
      <w:pPr>
        <w:spacing w:after="0" w:line="240" w:lineRule="auto"/>
      </w:pPr>
      <w:r>
        <w:separator/>
      </w:r>
    </w:p>
  </w:footnote>
  <w:footnote w:type="continuationSeparator" w:id="0">
    <w:p w:rsidR="000B2DE3" w:rsidRDefault="000B2DE3" w:rsidP="00A7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19F9"/>
    <w:multiLevelType w:val="multilevel"/>
    <w:tmpl w:val="2CE4A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2A0729B"/>
    <w:multiLevelType w:val="multilevel"/>
    <w:tmpl w:val="DD882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97A"/>
    <w:rsid w:val="00057C4C"/>
    <w:rsid w:val="000631AE"/>
    <w:rsid w:val="000B2DE3"/>
    <w:rsid w:val="000E0D7D"/>
    <w:rsid w:val="000E7B67"/>
    <w:rsid w:val="000F4EC7"/>
    <w:rsid w:val="00143C22"/>
    <w:rsid w:val="00172972"/>
    <w:rsid w:val="001F7745"/>
    <w:rsid w:val="002165B8"/>
    <w:rsid w:val="0025730D"/>
    <w:rsid w:val="00307485"/>
    <w:rsid w:val="003220F3"/>
    <w:rsid w:val="00341E93"/>
    <w:rsid w:val="00385CD9"/>
    <w:rsid w:val="003A0B9D"/>
    <w:rsid w:val="003D7BA5"/>
    <w:rsid w:val="00410B4D"/>
    <w:rsid w:val="00487E0C"/>
    <w:rsid w:val="004A55BF"/>
    <w:rsid w:val="006F03CD"/>
    <w:rsid w:val="0074454A"/>
    <w:rsid w:val="00765121"/>
    <w:rsid w:val="007F0763"/>
    <w:rsid w:val="008A5645"/>
    <w:rsid w:val="00957464"/>
    <w:rsid w:val="00A70C03"/>
    <w:rsid w:val="00AA6961"/>
    <w:rsid w:val="00AD434D"/>
    <w:rsid w:val="00C005AF"/>
    <w:rsid w:val="00C5283F"/>
    <w:rsid w:val="00C64D15"/>
    <w:rsid w:val="00CD797A"/>
    <w:rsid w:val="00CF1B10"/>
    <w:rsid w:val="00D175D0"/>
    <w:rsid w:val="00D42895"/>
    <w:rsid w:val="00DB0642"/>
    <w:rsid w:val="00DF4937"/>
    <w:rsid w:val="00E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937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97A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CF1B10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B0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B0642"/>
    <w:rPr>
      <w:rFonts w:ascii="Courier New" w:eastAsia="Times New Roman" w:hAnsi="Courier New" w:cs="Courier New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A70C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C0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70C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C0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97A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CF1B10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B0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B064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Lap84</b:Tag>
    <b:SourceType>JournalArticle</b:SourceType>
    <b:Guid>{E9AA4A59-7462-432B-813F-1DC9FADF7CA6}</b:Guid>
    <b:Title>On the Adoption of Accrual Accounting in the Public Sector: A Self-Evident and Problematic Reform</b:Title>
    <b:Year>2009 </b:Year>
    <b:JournalName>European Accounting Review</b:JournalName>
    <b:Pages>719–723</b:Pages>
    <b:Author>
      <b:Author>
        <b:NameList>
          <b:Person>
            <b:Last>Lapsley</b:Last>
            <b:First>I.</b:First>
          </b:Person>
          <b:Person>
            <b:Last>Mussari</b:Last>
            <b:First>R.</b:First>
          </b:Person>
          <b:Person>
            <b:Last>Paulsson</b:Last>
            <b:First>G.</b:First>
          </b:Person>
        </b:NameList>
      </b:Author>
    </b:Author>
    <b:Volume>18</b:Volume>
    <b:Issue>4</b:Issue>
    <b:RefOrder>1</b:RefOrder>
  </b:Source>
</b:Sources>
</file>

<file path=customXml/itemProps1.xml><?xml version="1.0" encoding="utf-8"?>
<ds:datastoreItem xmlns:ds="http://schemas.openxmlformats.org/officeDocument/2006/customXml" ds:itemID="{37FB2BEF-4B31-4032-A6DD-BF9DC620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Adry</dc:creator>
  <cp:lastModifiedBy>Adry</cp:lastModifiedBy>
  <cp:revision>5</cp:revision>
  <cp:lastPrinted>2013-10-29T14:11:00Z</cp:lastPrinted>
  <dcterms:created xsi:type="dcterms:W3CDTF">2013-10-29T14:23:00Z</dcterms:created>
  <dcterms:modified xsi:type="dcterms:W3CDTF">2014-06-19T14:41:00Z</dcterms:modified>
</cp:coreProperties>
</file>