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BB1" w:rsidRPr="00071E57" w:rsidRDefault="00BF3BB1" w:rsidP="00EA60E7">
      <w:pPr>
        <w:pBdr>
          <w:top w:val="single" w:sz="4" w:space="1" w:color="auto"/>
          <w:left w:val="single" w:sz="4" w:space="1" w:color="auto"/>
          <w:bottom w:val="single" w:sz="4" w:space="1" w:color="auto"/>
          <w:right w:val="single" w:sz="4" w:space="1" w:color="auto"/>
        </w:pBdr>
        <w:ind w:left="567"/>
        <w:jc w:val="center"/>
        <w:rPr>
          <w:color w:val="FF00FF"/>
        </w:rPr>
      </w:pPr>
      <w:r w:rsidRPr="00071E57">
        <w:rPr>
          <w:noProof/>
          <w:color w:val="FF00FF"/>
        </w:rPr>
        <w:drawing>
          <wp:inline distT="0" distB="0" distL="0" distR="0">
            <wp:extent cx="3552825" cy="514350"/>
            <wp:effectExtent l="0" t="0" r="9525" b="0"/>
            <wp:docPr id="1" name="Immagine 1" descr="logoDip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ipF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514350"/>
                    </a:xfrm>
                    <a:prstGeom prst="rect">
                      <a:avLst/>
                    </a:prstGeom>
                    <a:noFill/>
                    <a:ln>
                      <a:noFill/>
                    </a:ln>
                  </pic:spPr>
                </pic:pic>
              </a:graphicData>
            </a:graphic>
          </wp:inline>
        </w:drawing>
      </w:r>
    </w:p>
    <w:p w:rsidR="00BF3BB1" w:rsidRDefault="00BF3BB1" w:rsidP="00EA60E7">
      <w:pPr>
        <w:pBdr>
          <w:top w:val="single" w:sz="4" w:space="1" w:color="auto"/>
          <w:left w:val="single" w:sz="4" w:space="1" w:color="auto"/>
          <w:bottom w:val="single" w:sz="4" w:space="1" w:color="auto"/>
          <w:right w:val="single" w:sz="4" w:space="1" w:color="auto"/>
        </w:pBdr>
        <w:ind w:left="567"/>
        <w:jc w:val="center"/>
        <w:rPr>
          <w:color w:val="FF6600"/>
        </w:rPr>
      </w:pPr>
      <w:r w:rsidRPr="00071E57">
        <w:rPr>
          <w:color w:val="FF6600"/>
        </w:rPr>
        <w:t>DOTTORATO DI RICERCA X</w:t>
      </w:r>
      <w:r>
        <w:rPr>
          <w:color w:val="FF6600"/>
        </w:rPr>
        <w:t>XIX</w:t>
      </w:r>
      <w:r w:rsidRPr="00071E57">
        <w:rPr>
          <w:color w:val="FF6600"/>
        </w:rPr>
        <w:t xml:space="preserve"> ciclo</w:t>
      </w:r>
    </w:p>
    <w:p w:rsidR="00BF3BB1" w:rsidRPr="00071E57" w:rsidRDefault="00BF3BB1" w:rsidP="00EA60E7">
      <w:pPr>
        <w:pBdr>
          <w:top w:val="single" w:sz="4" w:space="1" w:color="auto"/>
          <w:left w:val="single" w:sz="4" w:space="1" w:color="auto"/>
          <w:bottom w:val="single" w:sz="4" w:space="1" w:color="auto"/>
          <w:right w:val="single" w:sz="4" w:space="1" w:color="auto"/>
        </w:pBdr>
        <w:ind w:left="567"/>
        <w:jc w:val="center"/>
        <w:rPr>
          <w:b/>
          <w:i/>
          <w:color w:val="FF6600"/>
        </w:rPr>
      </w:pPr>
      <w:r>
        <w:rPr>
          <w:color w:val="FF6600"/>
        </w:rPr>
        <w:t xml:space="preserve">Fisica, Matematica ed </w:t>
      </w:r>
      <w:bookmarkStart w:id="0" w:name="_GoBack"/>
      <w:bookmarkEnd w:id="0"/>
      <w:r>
        <w:rPr>
          <w:color w:val="FF6600"/>
        </w:rPr>
        <w:t>Applicazioni</w:t>
      </w:r>
    </w:p>
    <w:p w:rsidR="00D9692B" w:rsidRPr="00B5325E" w:rsidRDefault="00BF3BB1" w:rsidP="00D9692B">
      <w:pPr>
        <w:pBdr>
          <w:top w:val="single" w:sz="4" w:space="1" w:color="auto"/>
          <w:left w:val="single" w:sz="4" w:space="1" w:color="auto"/>
          <w:bottom w:val="single" w:sz="4" w:space="1" w:color="auto"/>
          <w:right w:val="single" w:sz="4" w:space="1" w:color="auto"/>
        </w:pBdr>
        <w:spacing w:line="360" w:lineRule="auto"/>
        <w:ind w:left="567"/>
        <w:jc w:val="center"/>
        <w:rPr>
          <w:b/>
          <w:lang w:val="en-GB"/>
        </w:rPr>
      </w:pPr>
      <w:r w:rsidRPr="00B5325E">
        <w:rPr>
          <w:color w:val="FF00FF"/>
          <w:lang w:val="en-GB"/>
        </w:rPr>
        <w:t>.</w:t>
      </w:r>
    </w:p>
    <w:p w:rsidR="00CC6D16" w:rsidRDefault="00D9692B" w:rsidP="00D9692B">
      <w:pPr>
        <w:pBdr>
          <w:top w:val="single" w:sz="4" w:space="1" w:color="auto"/>
          <w:left w:val="single" w:sz="4" w:space="1" w:color="auto"/>
          <w:bottom w:val="single" w:sz="4" w:space="1" w:color="auto"/>
          <w:right w:val="single" w:sz="4" w:space="1" w:color="auto"/>
        </w:pBdr>
        <w:spacing w:line="360" w:lineRule="auto"/>
        <w:ind w:left="567"/>
        <w:jc w:val="center"/>
        <w:rPr>
          <w:b/>
          <w:lang w:val="en-GB"/>
        </w:rPr>
      </w:pPr>
      <w:r w:rsidRPr="00B5325E">
        <w:rPr>
          <w:b/>
          <w:lang w:val="en-GB"/>
        </w:rPr>
        <w:t xml:space="preserve">PhD THESIS </w:t>
      </w:r>
    </w:p>
    <w:p w:rsidR="00D9692B" w:rsidRPr="00B5325E" w:rsidRDefault="00D9692B" w:rsidP="00D9692B">
      <w:pPr>
        <w:pBdr>
          <w:top w:val="single" w:sz="4" w:space="1" w:color="auto"/>
          <w:left w:val="single" w:sz="4" w:space="1" w:color="auto"/>
          <w:bottom w:val="single" w:sz="4" w:space="1" w:color="auto"/>
          <w:right w:val="single" w:sz="4" w:space="1" w:color="auto"/>
        </w:pBdr>
        <w:spacing w:line="360" w:lineRule="auto"/>
        <w:ind w:left="567"/>
        <w:jc w:val="center"/>
        <w:rPr>
          <w:b/>
          <w:lang w:val="en-GB"/>
        </w:rPr>
      </w:pPr>
      <w:r w:rsidRPr="00B5325E">
        <w:rPr>
          <w:b/>
          <w:lang w:val="en-GB"/>
        </w:rPr>
        <w:t>ABSTRACT</w:t>
      </w:r>
    </w:p>
    <w:p w:rsidR="00BF3BB1" w:rsidRPr="00B5325E" w:rsidRDefault="00BF3BB1" w:rsidP="00D9692B">
      <w:pPr>
        <w:pBdr>
          <w:top w:val="single" w:sz="4" w:space="1" w:color="auto"/>
          <w:left w:val="single" w:sz="4" w:space="1" w:color="auto"/>
          <w:bottom w:val="single" w:sz="4" w:space="1" w:color="auto"/>
          <w:right w:val="single" w:sz="4" w:space="1" w:color="auto"/>
        </w:pBdr>
        <w:spacing w:line="360" w:lineRule="auto"/>
        <w:ind w:left="567"/>
        <w:jc w:val="center"/>
        <w:rPr>
          <w:color w:val="2E74B5"/>
          <w:sz w:val="28"/>
          <w:szCs w:val="28"/>
          <w:lang w:val="en-GB"/>
        </w:rPr>
      </w:pPr>
      <w:r w:rsidRPr="00B5325E">
        <w:rPr>
          <w:b/>
          <w:lang w:val="en-GB"/>
        </w:rPr>
        <w:t xml:space="preserve"> </w:t>
      </w:r>
    </w:p>
    <w:p w:rsidR="00D9692B" w:rsidRPr="00D9692B" w:rsidRDefault="00D9692B" w:rsidP="00EA60E7">
      <w:pPr>
        <w:pBdr>
          <w:top w:val="single" w:sz="4" w:space="1" w:color="auto"/>
          <w:left w:val="single" w:sz="4" w:space="1" w:color="auto"/>
          <w:bottom w:val="single" w:sz="4" w:space="1" w:color="auto"/>
          <w:right w:val="single" w:sz="4" w:space="1" w:color="auto"/>
        </w:pBdr>
        <w:spacing w:line="276" w:lineRule="auto"/>
        <w:ind w:left="567"/>
        <w:jc w:val="center"/>
        <w:rPr>
          <w:b/>
          <w:color w:val="2E74B5"/>
          <w:sz w:val="28"/>
          <w:szCs w:val="28"/>
          <w:lang w:val="en-GB"/>
        </w:rPr>
      </w:pPr>
      <w:r w:rsidRPr="00D9692B">
        <w:rPr>
          <w:b/>
          <w:color w:val="2E74B5"/>
          <w:sz w:val="28"/>
          <w:szCs w:val="28"/>
          <w:lang w:val="en-GB"/>
        </w:rPr>
        <w:t xml:space="preserve">"The </w:t>
      </w:r>
      <w:r>
        <w:rPr>
          <w:b/>
          <w:color w:val="2E74B5"/>
          <w:sz w:val="28"/>
          <w:szCs w:val="28"/>
          <w:lang w:val="en-GB"/>
        </w:rPr>
        <w:t>exhibit</w:t>
      </w:r>
      <w:r w:rsidRPr="00D9692B">
        <w:rPr>
          <w:b/>
          <w:color w:val="2E74B5"/>
          <w:sz w:val="28"/>
          <w:szCs w:val="28"/>
          <w:lang w:val="en-GB"/>
        </w:rPr>
        <w:t>s</w:t>
      </w:r>
      <w:r>
        <w:rPr>
          <w:b/>
          <w:color w:val="2E74B5"/>
          <w:sz w:val="28"/>
          <w:szCs w:val="28"/>
          <w:lang w:val="en-GB"/>
        </w:rPr>
        <w:t xml:space="preserve"> of </w:t>
      </w:r>
      <w:r w:rsidRPr="00D9692B">
        <w:rPr>
          <w:b/>
          <w:color w:val="2E74B5"/>
          <w:sz w:val="28"/>
          <w:szCs w:val="28"/>
          <w:lang w:val="en-GB"/>
        </w:rPr>
        <w:t>"Divertiesperimenti" as bridge between the informal learning and the formal one in the teaching of the Physics in the Secondary School."</w:t>
      </w:r>
    </w:p>
    <w:p w:rsidR="00BF3BB1" w:rsidRPr="007C1D98" w:rsidRDefault="00BF3BB1" w:rsidP="005060C4">
      <w:pPr>
        <w:pBdr>
          <w:top w:val="single" w:sz="4" w:space="1" w:color="auto"/>
          <w:left w:val="single" w:sz="4" w:space="1" w:color="auto"/>
          <w:bottom w:val="single" w:sz="4" w:space="1" w:color="auto"/>
          <w:right w:val="single" w:sz="4" w:space="1" w:color="auto"/>
        </w:pBdr>
        <w:spacing w:line="360" w:lineRule="auto"/>
        <w:ind w:left="567"/>
        <w:jc w:val="center"/>
        <w:rPr>
          <w:b/>
          <w:i/>
        </w:rPr>
      </w:pPr>
      <w:r w:rsidRPr="007C1D98">
        <w:rPr>
          <w:b/>
          <w:i/>
        </w:rPr>
        <w:t xml:space="preserve">Dottoranda </w:t>
      </w:r>
      <w:r w:rsidRPr="007C1D98">
        <w:rPr>
          <w:b/>
          <w:i/>
        </w:rPr>
        <w:tab/>
      </w:r>
      <w:r w:rsidRPr="007C1D98">
        <w:rPr>
          <w:b/>
          <w:i/>
        </w:rPr>
        <w:tab/>
      </w:r>
      <w:r w:rsidRPr="007C1D98">
        <w:rPr>
          <w:b/>
          <w:i/>
        </w:rPr>
        <w:tab/>
      </w:r>
      <w:r w:rsidRPr="007C1D98">
        <w:rPr>
          <w:b/>
          <w:i/>
        </w:rPr>
        <w:tab/>
      </w:r>
      <w:r w:rsidRPr="007C1D98">
        <w:rPr>
          <w:b/>
          <w:i/>
        </w:rPr>
        <w:tab/>
      </w:r>
      <w:r w:rsidRPr="007C1D98">
        <w:rPr>
          <w:b/>
          <w:i/>
        </w:rPr>
        <w:tab/>
      </w:r>
      <w:r w:rsidRPr="007C1D98">
        <w:rPr>
          <w:b/>
          <w:i/>
        </w:rPr>
        <w:tab/>
        <w:t>Tutor</w:t>
      </w:r>
    </w:p>
    <w:p w:rsidR="00BF3BB1" w:rsidRPr="007C1D98" w:rsidRDefault="00BF3BB1" w:rsidP="005060C4">
      <w:pPr>
        <w:pBdr>
          <w:top w:val="single" w:sz="4" w:space="1" w:color="auto"/>
          <w:left w:val="single" w:sz="4" w:space="1" w:color="auto"/>
          <w:bottom w:val="single" w:sz="4" w:space="1" w:color="auto"/>
          <w:right w:val="single" w:sz="4" w:space="1" w:color="auto"/>
        </w:pBdr>
        <w:spacing w:line="360" w:lineRule="auto"/>
        <w:ind w:left="567"/>
        <w:jc w:val="center"/>
        <w:rPr>
          <w:b/>
          <w:i/>
          <w:color w:val="FF6600"/>
          <w:sz w:val="28"/>
          <w:szCs w:val="28"/>
        </w:rPr>
      </w:pPr>
      <w:r w:rsidRPr="007C1D98">
        <w:rPr>
          <w:b/>
          <w:i/>
          <w:color w:val="FF6600"/>
          <w:sz w:val="28"/>
          <w:szCs w:val="28"/>
        </w:rPr>
        <w:t>Immacolata D’Acunto</w:t>
      </w:r>
      <w:r w:rsidRPr="00071E57">
        <w:rPr>
          <w:b/>
          <w:i/>
          <w:color w:val="FF6600"/>
        </w:rPr>
        <w:t xml:space="preserve"> </w:t>
      </w:r>
      <w:r>
        <w:rPr>
          <w:b/>
          <w:i/>
          <w:color w:val="FF6600"/>
        </w:rPr>
        <w:tab/>
      </w:r>
      <w:r>
        <w:rPr>
          <w:b/>
          <w:i/>
          <w:color w:val="FF6600"/>
        </w:rPr>
        <w:tab/>
      </w:r>
      <w:r>
        <w:rPr>
          <w:b/>
          <w:i/>
          <w:color w:val="FF6600"/>
        </w:rPr>
        <w:tab/>
      </w:r>
      <w:r>
        <w:rPr>
          <w:b/>
          <w:i/>
          <w:color w:val="FF6600"/>
        </w:rPr>
        <w:tab/>
      </w:r>
      <w:r>
        <w:rPr>
          <w:b/>
          <w:i/>
          <w:color w:val="FF6600"/>
        </w:rPr>
        <w:tab/>
      </w:r>
      <w:r w:rsidR="00E000AE">
        <w:rPr>
          <w:b/>
          <w:i/>
          <w:color w:val="FF6600"/>
        </w:rPr>
        <w:t xml:space="preserve">Ch.mo </w:t>
      </w:r>
      <w:r w:rsidRPr="007C1D98">
        <w:rPr>
          <w:b/>
          <w:i/>
          <w:color w:val="FF6600"/>
          <w:sz w:val="28"/>
          <w:szCs w:val="28"/>
        </w:rPr>
        <w:t>Prof</w:t>
      </w:r>
      <w:r w:rsidR="00E000AE">
        <w:rPr>
          <w:b/>
          <w:i/>
          <w:color w:val="FF6600"/>
          <w:sz w:val="28"/>
          <w:szCs w:val="28"/>
        </w:rPr>
        <w:t>.</w:t>
      </w:r>
      <w:r w:rsidRPr="007C1D98">
        <w:rPr>
          <w:b/>
          <w:i/>
          <w:color w:val="FF6600"/>
          <w:sz w:val="28"/>
          <w:szCs w:val="28"/>
        </w:rPr>
        <w:t xml:space="preserve"> Sandro Pace</w:t>
      </w:r>
    </w:p>
    <w:p w:rsidR="003A1C63" w:rsidRDefault="003A1C63" w:rsidP="00EA60E7">
      <w:pPr>
        <w:spacing w:line="276" w:lineRule="auto"/>
        <w:ind w:left="567" w:right="140"/>
        <w:jc w:val="both"/>
      </w:pPr>
    </w:p>
    <w:p w:rsidR="004B7EE8" w:rsidRPr="004B7EE8" w:rsidRDefault="00CC6D16" w:rsidP="004B7EE8">
      <w:pPr>
        <w:spacing w:line="360" w:lineRule="auto"/>
        <w:ind w:left="567" w:right="140"/>
        <w:jc w:val="both"/>
        <w:rPr>
          <w:lang w:val="en"/>
        </w:rPr>
      </w:pPr>
      <w:r w:rsidRPr="00CC6D16">
        <w:rPr>
          <w:lang w:val="en-GB"/>
        </w:rPr>
        <w:t>T</w:t>
      </w:r>
      <w:r w:rsidRPr="00E20CBF">
        <w:rPr>
          <w:lang w:val="en-GB"/>
        </w:rPr>
        <w:t xml:space="preserve">he actual surveys </w:t>
      </w:r>
      <w:r>
        <w:rPr>
          <w:lang w:val="en-GB"/>
        </w:rPr>
        <w:t>highlight that</w:t>
      </w:r>
      <w:r>
        <w:rPr>
          <w:lang w:val="en-GB"/>
        </w:rPr>
        <w:t xml:space="preserve"> </w:t>
      </w:r>
      <w:r>
        <w:rPr>
          <w:lang w:val="en-GB"/>
        </w:rPr>
        <w:t>t</w:t>
      </w:r>
      <w:r w:rsidR="00E20CBF">
        <w:rPr>
          <w:lang w:val="en-GB"/>
        </w:rPr>
        <w:t xml:space="preserve">eaching </w:t>
      </w:r>
      <w:r>
        <w:rPr>
          <w:lang w:val="en-GB"/>
        </w:rPr>
        <w:t>scientific disciplines</w:t>
      </w:r>
      <w:r w:rsidR="00E20CBF" w:rsidRPr="00E20CBF">
        <w:rPr>
          <w:lang w:val="en-GB"/>
        </w:rPr>
        <w:t xml:space="preserve"> it gives </w:t>
      </w:r>
      <w:r w:rsidR="00B5325E">
        <w:rPr>
          <w:lang w:val="en-GB"/>
        </w:rPr>
        <w:t>often-inadequate</w:t>
      </w:r>
      <w:r w:rsidR="004B7EE8">
        <w:rPr>
          <w:lang w:val="en-GB"/>
        </w:rPr>
        <w:t xml:space="preserve"> </w:t>
      </w:r>
      <w:r w:rsidR="00E20CBF" w:rsidRPr="00E20CBF">
        <w:rPr>
          <w:lang w:val="en-GB"/>
        </w:rPr>
        <w:t>results, in Italy particularly, and it emerges that</w:t>
      </w:r>
      <w:r>
        <w:rPr>
          <w:lang w:val="en-GB"/>
        </w:rPr>
        <w:t>,</w:t>
      </w:r>
      <w:r w:rsidR="00E20CBF" w:rsidRPr="00E20CBF">
        <w:rPr>
          <w:lang w:val="en-GB"/>
        </w:rPr>
        <w:t xml:space="preserve"> </w:t>
      </w:r>
      <w:r>
        <w:rPr>
          <w:lang w:val="en-GB"/>
        </w:rPr>
        <w:t>in general</w:t>
      </w:r>
      <w:r>
        <w:rPr>
          <w:lang w:val="en-GB"/>
        </w:rPr>
        <w:t>,</w:t>
      </w:r>
      <w:r>
        <w:rPr>
          <w:lang w:val="en-GB"/>
        </w:rPr>
        <w:t xml:space="preserve"> </w:t>
      </w:r>
      <w:r w:rsidR="00B5325E" w:rsidRPr="00E20CBF">
        <w:rPr>
          <w:lang w:val="en-GB"/>
        </w:rPr>
        <w:t xml:space="preserve">the </w:t>
      </w:r>
      <w:r w:rsidR="00B5325E">
        <w:rPr>
          <w:lang w:val="en-GB"/>
        </w:rPr>
        <w:t>educational</w:t>
      </w:r>
      <w:r w:rsidR="00B5325E" w:rsidRPr="00E20CBF">
        <w:rPr>
          <w:lang w:val="en-GB"/>
        </w:rPr>
        <w:t xml:space="preserve"> aspects of the teaching of the Physics</w:t>
      </w:r>
      <w:r w:rsidR="00B5325E">
        <w:rPr>
          <w:lang w:val="en-GB"/>
        </w:rPr>
        <w:t xml:space="preserve"> are </w:t>
      </w:r>
      <w:r w:rsidR="004B7EE8">
        <w:rPr>
          <w:lang w:val="en-GB"/>
        </w:rPr>
        <w:t>not enough</w:t>
      </w:r>
      <w:r w:rsidR="00E20CBF" w:rsidRPr="00E20CBF">
        <w:rPr>
          <w:lang w:val="en-GB"/>
        </w:rPr>
        <w:t xml:space="preserve"> </w:t>
      </w:r>
      <w:r w:rsidR="00B5325E">
        <w:rPr>
          <w:lang w:val="en-GB"/>
        </w:rPr>
        <w:t>take in account</w:t>
      </w:r>
      <w:r w:rsidR="00E20CBF" w:rsidRPr="00E20CBF">
        <w:rPr>
          <w:lang w:val="en-GB"/>
        </w:rPr>
        <w:t xml:space="preserve">. </w:t>
      </w:r>
      <w:r w:rsidR="00B5325E">
        <w:rPr>
          <w:lang w:val="en-GB"/>
        </w:rPr>
        <w:t>Usually, t</w:t>
      </w:r>
      <w:r w:rsidR="00E20CBF" w:rsidRPr="00E20CBF">
        <w:rPr>
          <w:lang w:val="en-GB"/>
        </w:rPr>
        <w:t xml:space="preserve">he students consider the physics a distant, incomprehensible and difficult discipline: </w:t>
      </w:r>
      <w:r w:rsidR="004B7EE8" w:rsidRPr="004B7EE8">
        <w:rPr>
          <w:lang w:val="en"/>
        </w:rPr>
        <w:t xml:space="preserve">I have verified with the present work as, on the other hand, the teaching of physics </w:t>
      </w:r>
      <w:r w:rsidR="004B7EE8">
        <w:rPr>
          <w:lang w:val="en"/>
        </w:rPr>
        <w:t xml:space="preserve">could be </w:t>
      </w:r>
      <w:r w:rsidR="004B7EE8" w:rsidRPr="004B7EE8">
        <w:rPr>
          <w:lang w:val="en"/>
        </w:rPr>
        <w:t xml:space="preserve">engaging and stimulating, </w:t>
      </w:r>
      <w:r w:rsidR="006777F1" w:rsidRPr="004B7EE8">
        <w:rPr>
          <w:lang w:val="en"/>
        </w:rPr>
        <w:t>and</w:t>
      </w:r>
      <w:r w:rsidR="004B7EE8" w:rsidRPr="004B7EE8">
        <w:rPr>
          <w:lang w:val="en"/>
        </w:rPr>
        <w:t xml:space="preserve"> entertaining in discovery and fun activities.</w:t>
      </w:r>
    </w:p>
    <w:p w:rsidR="004B7EE8" w:rsidRPr="004B7EE8" w:rsidRDefault="00731772" w:rsidP="004B7EE8">
      <w:pPr>
        <w:spacing w:line="360" w:lineRule="auto"/>
        <w:ind w:left="567" w:right="140"/>
        <w:jc w:val="both"/>
        <w:rPr>
          <w:lang w:val="en"/>
        </w:rPr>
      </w:pPr>
      <w:r w:rsidRPr="004B7EE8">
        <w:rPr>
          <w:lang w:val="en"/>
        </w:rPr>
        <w:t>The</w:t>
      </w:r>
      <w:r w:rsidR="004B7EE8" w:rsidRPr="004B7EE8">
        <w:rPr>
          <w:lang w:val="en"/>
        </w:rPr>
        <w:t xml:space="preserve"> research </w:t>
      </w:r>
      <w:r>
        <w:rPr>
          <w:lang w:val="en"/>
        </w:rPr>
        <w:t xml:space="preserve">study </w:t>
      </w:r>
      <w:r w:rsidR="004B7EE8" w:rsidRPr="004B7EE8">
        <w:rPr>
          <w:lang w:val="en"/>
        </w:rPr>
        <w:t xml:space="preserve">is </w:t>
      </w:r>
      <w:r w:rsidR="00D9692B">
        <w:rPr>
          <w:lang w:val="en"/>
        </w:rPr>
        <w:t>therefore based on the need</w:t>
      </w:r>
      <w:r w:rsidR="004B7EE8" w:rsidRPr="004B7EE8">
        <w:rPr>
          <w:lang w:val="en"/>
        </w:rPr>
        <w:t>:</w:t>
      </w:r>
    </w:p>
    <w:p w:rsidR="004B7EE8" w:rsidRPr="004B7EE8" w:rsidRDefault="004B7EE8" w:rsidP="004B7EE8">
      <w:pPr>
        <w:spacing w:line="360" w:lineRule="auto"/>
        <w:ind w:left="567" w:right="140"/>
        <w:jc w:val="both"/>
        <w:rPr>
          <w:lang w:val="en"/>
        </w:rPr>
      </w:pPr>
      <w:r>
        <w:rPr>
          <w:lang w:val="en"/>
        </w:rPr>
        <w:t xml:space="preserve">- </w:t>
      </w:r>
      <w:r w:rsidR="00D9692B">
        <w:rPr>
          <w:lang w:val="en"/>
        </w:rPr>
        <w:t xml:space="preserve">To </w:t>
      </w:r>
      <w:r w:rsidRPr="004B7EE8">
        <w:rPr>
          <w:lang w:val="en"/>
        </w:rPr>
        <w:t xml:space="preserve">improve </w:t>
      </w:r>
      <w:r w:rsidR="00B5325E">
        <w:rPr>
          <w:lang w:val="en"/>
        </w:rPr>
        <w:t xml:space="preserve">the </w:t>
      </w:r>
      <w:r w:rsidRPr="004B7EE8">
        <w:rPr>
          <w:lang w:val="en"/>
        </w:rPr>
        <w:t xml:space="preserve">knowledge and </w:t>
      </w:r>
      <w:r w:rsidR="00B5325E">
        <w:rPr>
          <w:lang w:val="en"/>
        </w:rPr>
        <w:t xml:space="preserve">the </w:t>
      </w:r>
      <w:r w:rsidRPr="004B7EE8">
        <w:rPr>
          <w:lang w:val="en"/>
        </w:rPr>
        <w:t>skills related to the teaching and learning of scientific disciplines at school</w:t>
      </w:r>
      <w:r w:rsidR="00B5325E">
        <w:rPr>
          <w:lang w:val="en"/>
        </w:rPr>
        <w:t>;</w:t>
      </w:r>
    </w:p>
    <w:p w:rsidR="006777F1" w:rsidRDefault="004B7EE8" w:rsidP="004B7EE8">
      <w:pPr>
        <w:spacing w:line="360" w:lineRule="auto"/>
        <w:ind w:left="567" w:right="140"/>
        <w:jc w:val="both"/>
        <w:rPr>
          <w:lang w:val="en"/>
        </w:rPr>
      </w:pPr>
      <w:r>
        <w:rPr>
          <w:lang w:val="en"/>
        </w:rPr>
        <w:t>-</w:t>
      </w:r>
      <w:r w:rsidR="00D9692B">
        <w:rPr>
          <w:lang w:val="en"/>
        </w:rPr>
        <w:t xml:space="preserve">to </w:t>
      </w:r>
      <w:r w:rsidRPr="004B7EE8">
        <w:rPr>
          <w:lang w:val="en"/>
        </w:rPr>
        <w:t xml:space="preserve">experiment </w:t>
      </w:r>
      <w:r>
        <w:rPr>
          <w:lang w:val="en"/>
        </w:rPr>
        <w:t xml:space="preserve">educational </w:t>
      </w:r>
      <w:r w:rsidRPr="004B7EE8">
        <w:rPr>
          <w:lang w:val="en"/>
        </w:rPr>
        <w:t>methodolo</w:t>
      </w:r>
      <w:r w:rsidR="006777F1">
        <w:rPr>
          <w:lang w:val="en"/>
        </w:rPr>
        <w:t>gies and strategies for teach</w:t>
      </w:r>
      <w:r w:rsidR="00CC6D16">
        <w:rPr>
          <w:lang w:val="en"/>
        </w:rPr>
        <w:t>ing</w:t>
      </w:r>
      <w:r w:rsidRPr="004B7EE8">
        <w:rPr>
          <w:lang w:val="en"/>
        </w:rPr>
        <w:t xml:space="preserve"> </w:t>
      </w:r>
      <w:r w:rsidR="00B5325E">
        <w:rPr>
          <w:lang w:val="en"/>
        </w:rPr>
        <w:t>P</w:t>
      </w:r>
      <w:r w:rsidR="00B5325E" w:rsidRPr="004B7EE8">
        <w:rPr>
          <w:lang w:val="en"/>
        </w:rPr>
        <w:t xml:space="preserve">hysics </w:t>
      </w:r>
      <w:r w:rsidRPr="004B7EE8">
        <w:rPr>
          <w:lang w:val="en"/>
        </w:rPr>
        <w:t>more effective</w:t>
      </w:r>
      <w:r w:rsidR="006777F1">
        <w:rPr>
          <w:lang w:val="en"/>
        </w:rPr>
        <w:t>ly.</w:t>
      </w:r>
    </w:p>
    <w:p w:rsidR="00854DC2" w:rsidRPr="006777F1" w:rsidRDefault="00854DC2" w:rsidP="00854DC2">
      <w:pPr>
        <w:tabs>
          <w:tab w:val="left" w:pos="8789"/>
        </w:tabs>
        <w:spacing w:after="160" w:line="360" w:lineRule="auto"/>
        <w:ind w:left="567" w:right="283"/>
        <w:jc w:val="both"/>
        <w:rPr>
          <w:lang w:val="en-GB"/>
        </w:rPr>
      </w:pPr>
      <w:r>
        <w:rPr>
          <w:lang w:val="en-GB"/>
        </w:rPr>
        <w:t>This topic is complex and it is not easy to transfer educational research in the real classroom, so</w:t>
      </w:r>
      <w:r w:rsidRPr="006777F1">
        <w:rPr>
          <w:lang w:val="en-GB"/>
        </w:rPr>
        <w:t xml:space="preserve"> th</w:t>
      </w:r>
      <w:r>
        <w:rPr>
          <w:lang w:val="en-GB"/>
        </w:rPr>
        <w:t>is</w:t>
      </w:r>
      <w:r w:rsidRPr="006777F1">
        <w:rPr>
          <w:lang w:val="en-GB"/>
        </w:rPr>
        <w:t xml:space="preserve"> </w:t>
      </w:r>
      <w:r>
        <w:rPr>
          <w:lang w:val="en-GB"/>
        </w:rPr>
        <w:t>work</w:t>
      </w:r>
      <w:r w:rsidRPr="006777F1">
        <w:rPr>
          <w:lang w:val="en-GB"/>
        </w:rPr>
        <w:t xml:space="preserve"> cannot </w:t>
      </w:r>
      <w:r>
        <w:rPr>
          <w:lang w:val="en-GB"/>
        </w:rPr>
        <w:t>aspire</w:t>
      </w:r>
      <w:r w:rsidRPr="006777F1">
        <w:rPr>
          <w:lang w:val="en-GB"/>
        </w:rPr>
        <w:t xml:space="preserve"> to be complete and exhaustive</w:t>
      </w:r>
      <w:r>
        <w:rPr>
          <w:lang w:val="en-GB"/>
        </w:rPr>
        <w:t>. I</w:t>
      </w:r>
      <w:r w:rsidRPr="006777F1">
        <w:rPr>
          <w:lang w:val="en-GB"/>
        </w:rPr>
        <w:t xml:space="preserve"> tried to give a contribution to the physics </w:t>
      </w:r>
      <w:r>
        <w:rPr>
          <w:lang w:val="en-GB"/>
        </w:rPr>
        <w:t>educational re</w:t>
      </w:r>
      <w:r w:rsidRPr="006777F1">
        <w:rPr>
          <w:lang w:val="en-GB"/>
        </w:rPr>
        <w:t xml:space="preserve">search </w:t>
      </w:r>
      <w:r>
        <w:rPr>
          <w:lang w:val="en-GB"/>
        </w:rPr>
        <w:t>starting</w:t>
      </w:r>
      <w:r w:rsidRPr="006777F1">
        <w:rPr>
          <w:lang w:val="en-GB"/>
        </w:rPr>
        <w:t xml:space="preserve"> from </w:t>
      </w:r>
      <w:r>
        <w:rPr>
          <w:lang w:val="en-GB"/>
        </w:rPr>
        <w:t>the description of the main issue</w:t>
      </w:r>
      <w:r w:rsidRPr="006777F1">
        <w:rPr>
          <w:lang w:val="en-GB"/>
        </w:rPr>
        <w:t xml:space="preserve">, as well as of the potentialities, </w:t>
      </w:r>
      <w:r>
        <w:rPr>
          <w:lang w:val="en-GB"/>
        </w:rPr>
        <w:t>taking account of</w:t>
      </w:r>
      <w:r w:rsidRPr="006777F1">
        <w:rPr>
          <w:lang w:val="en-GB"/>
        </w:rPr>
        <w:t xml:space="preserve"> the actual situation, also normative, in the </w:t>
      </w:r>
      <w:r>
        <w:rPr>
          <w:lang w:val="en-GB"/>
        </w:rPr>
        <w:t>Italian S</w:t>
      </w:r>
      <w:r w:rsidRPr="006777F1">
        <w:rPr>
          <w:lang w:val="en-GB"/>
        </w:rPr>
        <w:t xml:space="preserve">econdary </w:t>
      </w:r>
      <w:r>
        <w:rPr>
          <w:lang w:val="en-GB"/>
        </w:rPr>
        <w:t>S</w:t>
      </w:r>
      <w:r w:rsidRPr="006777F1">
        <w:rPr>
          <w:lang w:val="en-GB"/>
        </w:rPr>
        <w:t xml:space="preserve">chool. </w:t>
      </w:r>
      <w:r>
        <w:rPr>
          <w:lang w:val="en-GB"/>
        </w:rPr>
        <w:t>T</w:t>
      </w:r>
      <w:r w:rsidRPr="006777F1">
        <w:rPr>
          <w:lang w:val="en-GB"/>
        </w:rPr>
        <w:t>hen</w:t>
      </w:r>
      <w:r>
        <w:rPr>
          <w:lang w:val="en-GB"/>
        </w:rPr>
        <w:t>,</w:t>
      </w:r>
      <w:r w:rsidRPr="006777F1">
        <w:rPr>
          <w:lang w:val="en-GB"/>
        </w:rPr>
        <w:t xml:space="preserve"> </w:t>
      </w:r>
      <w:r>
        <w:rPr>
          <w:lang w:val="en-GB"/>
        </w:rPr>
        <w:t>I</w:t>
      </w:r>
      <w:r w:rsidRPr="006777F1">
        <w:rPr>
          <w:lang w:val="en-GB"/>
        </w:rPr>
        <w:t xml:space="preserve"> have experimented some psico-pedagogic methodologies and </w:t>
      </w:r>
      <w:r>
        <w:rPr>
          <w:lang w:val="en-GB"/>
        </w:rPr>
        <w:t xml:space="preserve">I have proposed </w:t>
      </w:r>
      <w:r w:rsidRPr="006777F1">
        <w:rPr>
          <w:lang w:val="en-GB"/>
        </w:rPr>
        <w:t>some original models of good practices.</w:t>
      </w:r>
    </w:p>
    <w:p w:rsidR="004B7EE8" w:rsidRPr="004B7EE8" w:rsidRDefault="00B5325E" w:rsidP="004B7EE8">
      <w:pPr>
        <w:spacing w:line="360" w:lineRule="auto"/>
        <w:ind w:left="567" w:right="140"/>
        <w:jc w:val="both"/>
        <w:rPr>
          <w:lang w:val="en-GB"/>
        </w:rPr>
      </w:pPr>
      <w:r>
        <w:rPr>
          <w:lang w:val="en"/>
        </w:rPr>
        <w:t>I tried to answer to the question</w:t>
      </w:r>
      <w:r w:rsidR="004B7EE8" w:rsidRPr="004B7EE8">
        <w:rPr>
          <w:lang w:val="en"/>
        </w:rPr>
        <w:t>:</w:t>
      </w:r>
    </w:p>
    <w:p w:rsidR="00EA60E7" w:rsidRPr="00AE5E61" w:rsidRDefault="00E20CBF" w:rsidP="00AE5E61">
      <w:pPr>
        <w:spacing w:line="360" w:lineRule="auto"/>
        <w:ind w:left="567" w:right="140"/>
        <w:jc w:val="both"/>
        <w:rPr>
          <w:bCs/>
          <w:i/>
          <w:color w:val="020202"/>
          <w:shd w:val="clear" w:color="auto" w:fill="FFFFFF"/>
          <w:lang w:val="en-GB"/>
        </w:rPr>
      </w:pPr>
      <w:r w:rsidRPr="004B7EE8">
        <w:rPr>
          <w:lang w:val="en-GB"/>
        </w:rPr>
        <w:t xml:space="preserve"> </w:t>
      </w:r>
      <w:r w:rsidR="006777F1" w:rsidRPr="00AE5E61">
        <w:rPr>
          <w:bCs/>
          <w:i/>
          <w:color w:val="020202"/>
          <w:shd w:val="clear" w:color="auto" w:fill="FFFFFF"/>
          <w:lang w:val="en-GB"/>
        </w:rPr>
        <w:t xml:space="preserve">What contribution can I provide </w:t>
      </w:r>
      <w:r w:rsidR="00854DC2">
        <w:rPr>
          <w:bCs/>
          <w:i/>
          <w:color w:val="020202"/>
          <w:shd w:val="clear" w:color="auto" w:fill="FFFFFF"/>
          <w:lang w:val="en-GB"/>
        </w:rPr>
        <w:t>star</w:t>
      </w:r>
      <w:r w:rsidR="006777F1" w:rsidRPr="00AE5E61">
        <w:rPr>
          <w:bCs/>
          <w:i/>
          <w:color w:val="020202"/>
          <w:shd w:val="clear" w:color="auto" w:fill="FFFFFF"/>
          <w:lang w:val="en-GB"/>
        </w:rPr>
        <w:t>ting from the informal learning, through a didactic laboratory centred on a mini University Science Center, for the construction of new competences in Physics of the students and the teachers?</w:t>
      </w:r>
    </w:p>
    <w:p w:rsidR="00AE5E61" w:rsidRPr="00AE5E61" w:rsidRDefault="00AE5E61" w:rsidP="00AE5E61">
      <w:pPr>
        <w:spacing w:line="360" w:lineRule="auto"/>
        <w:ind w:left="567"/>
        <w:jc w:val="both"/>
        <w:rPr>
          <w:lang w:val="en-GB"/>
        </w:rPr>
      </w:pPr>
      <w:r>
        <w:rPr>
          <w:lang w:val="en-GB"/>
        </w:rPr>
        <w:lastRenderedPageBreak/>
        <w:t xml:space="preserve">My </w:t>
      </w:r>
      <w:r w:rsidR="00B5325E">
        <w:rPr>
          <w:lang w:val="en-GB"/>
        </w:rPr>
        <w:t>work</w:t>
      </w:r>
      <w:r w:rsidRPr="00AE5E61">
        <w:rPr>
          <w:lang w:val="en-GB"/>
        </w:rPr>
        <w:t>:</w:t>
      </w:r>
    </w:p>
    <w:p w:rsidR="00AE5E61" w:rsidRPr="004E63B6" w:rsidRDefault="00EB288D" w:rsidP="0088014A">
      <w:pPr>
        <w:pStyle w:val="Paragrafoelenco"/>
        <w:numPr>
          <w:ilvl w:val="0"/>
          <w:numId w:val="19"/>
        </w:numPr>
        <w:spacing w:line="360" w:lineRule="auto"/>
        <w:jc w:val="both"/>
        <w:rPr>
          <w:rFonts w:ascii="Times New Roman" w:eastAsia="Times New Roman" w:hAnsi="Times New Roman"/>
          <w:sz w:val="24"/>
          <w:szCs w:val="24"/>
          <w:lang w:val="en-GB" w:eastAsia="it-IT"/>
        </w:rPr>
      </w:pPr>
      <w:r w:rsidRPr="004E63B6">
        <w:rPr>
          <w:rFonts w:ascii="Times New Roman" w:eastAsia="Times New Roman" w:hAnsi="Times New Roman"/>
          <w:sz w:val="24"/>
          <w:szCs w:val="24"/>
          <w:lang w:val="en-GB" w:eastAsia="it-IT"/>
        </w:rPr>
        <w:t>From the point of view of</w:t>
      </w:r>
      <w:r w:rsidR="00AE5E61" w:rsidRPr="004E63B6">
        <w:rPr>
          <w:rFonts w:ascii="Times New Roman" w:eastAsia="Times New Roman" w:hAnsi="Times New Roman"/>
          <w:sz w:val="24"/>
          <w:szCs w:val="24"/>
          <w:lang w:val="en-GB" w:eastAsia="it-IT"/>
        </w:rPr>
        <w:t xml:space="preserve"> </w:t>
      </w:r>
      <w:r w:rsidR="004E63B6" w:rsidRPr="004E63B6">
        <w:rPr>
          <w:rFonts w:ascii="Times New Roman" w:eastAsia="Times New Roman" w:hAnsi="Times New Roman"/>
          <w:sz w:val="24"/>
          <w:szCs w:val="24"/>
          <w:lang w:val="en-GB" w:eastAsia="it-IT"/>
        </w:rPr>
        <w:t xml:space="preserve">the </w:t>
      </w:r>
      <w:r w:rsidR="00AE5E61" w:rsidRPr="004E63B6">
        <w:rPr>
          <w:rFonts w:ascii="Times New Roman" w:eastAsia="Times New Roman" w:hAnsi="Times New Roman"/>
          <w:sz w:val="24"/>
          <w:szCs w:val="24"/>
          <w:lang w:val="en-GB" w:eastAsia="it-IT"/>
        </w:rPr>
        <w:t>methodological aspects</w:t>
      </w:r>
      <w:r w:rsidRPr="004E63B6">
        <w:rPr>
          <w:rFonts w:ascii="Times New Roman" w:eastAsia="Times New Roman" w:hAnsi="Times New Roman"/>
          <w:sz w:val="24"/>
          <w:szCs w:val="24"/>
          <w:lang w:val="en-GB" w:eastAsia="it-IT"/>
        </w:rPr>
        <w:t xml:space="preserve"> </w:t>
      </w:r>
      <w:r w:rsidR="004E63B6" w:rsidRPr="004E63B6">
        <w:rPr>
          <w:rFonts w:ascii="Times New Roman" w:hAnsi="Times New Roman"/>
          <w:lang w:val="en-GB"/>
        </w:rPr>
        <w:t>was based on</w:t>
      </w:r>
      <w:r w:rsidR="00AE5E61" w:rsidRPr="004E63B6">
        <w:rPr>
          <w:rFonts w:ascii="Times New Roman" w:eastAsia="Times New Roman" w:hAnsi="Times New Roman"/>
          <w:sz w:val="24"/>
          <w:szCs w:val="24"/>
          <w:lang w:val="en-GB" w:eastAsia="it-IT"/>
        </w:rPr>
        <w:t xml:space="preserve"> Laboratory teaching, and in particular </w:t>
      </w:r>
      <w:r w:rsidRPr="004E63B6">
        <w:rPr>
          <w:rFonts w:ascii="Times New Roman" w:eastAsia="Times New Roman" w:hAnsi="Times New Roman"/>
          <w:sz w:val="24"/>
          <w:szCs w:val="24"/>
          <w:lang w:val="en-GB" w:eastAsia="it-IT"/>
        </w:rPr>
        <w:t xml:space="preserve">using </w:t>
      </w:r>
      <w:r w:rsidR="00AE5E61" w:rsidRPr="004E63B6">
        <w:rPr>
          <w:rFonts w:ascii="Times New Roman" w:eastAsia="Times New Roman" w:hAnsi="Times New Roman"/>
          <w:sz w:val="24"/>
          <w:szCs w:val="24"/>
          <w:lang w:val="en-GB" w:eastAsia="it-IT"/>
        </w:rPr>
        <w:t>the Inquiry Based Science Education (</w:t>
      </w:r>
      <w:r w:rsidR="00AE5E61" w:rsidRPr="004E63B6">
        <w:rPr>
          <w:rFonts w:ascii="Times New Roman" w:eastAsia="Times New Roman" w:hAnsi="Times New Roman"/>
          <w:b/>
          <w:sz w:val="24"/>
          <w:szCs w:val="24"/>
          <w:lang w:val="en-GB" w:eastAsia="it-IT"/>
        </w:rPr>
        <w:t>IBSE</w:t>
      </w:r>
      <w:r w:rsidR="00AE5E61" w:rsidRPr="004E63B6">
        <w:rPr>
          <w:rFonts w:ascii="Times New Roman" w:eastAsia="Times New Roman" w:hAnsi="Times New Roman"/>
          <w:sz w:val="24"/>
          <w:szCs w:val="24"/>
          <w:lang w:val="en-GB" w:eastAsia="it-IT"/>
        </w:rPr>
        <w:t>) approach;</w:t>
      </w:r>
      <w:r w:rsidR="0011748C" w:rsidRPr="004E63B6">
        <w:rPr>
          <w:rFonts w:ascii="Times New Roman" w:eastAsia="Times New Roman" w:hAnsi="Times New Roman"/>
          <w:sz w:val="24"/>
          <w:szCs w:val="24"/>
          <w:lang w:val="en-GB" w:eastAsia="it-IT"/>
        </w:rPr>
        <w:t xml:space="preserve"> </w:t>
      </w:r>
      <w:r w:rsidR="00AE5E61" w:rsidRPr="004E63B6">
        <w:rPr>
          <w:rFonts w:ascii="Times New Roman" w:eastAsia="Times New Roman" w:hAnsi="Times New Roman"/>
          <w:sz w:val="24"/>
          <w:szCs w:val="24"/>
          <w:lang w:val="en-GB" w:eastAsia="it-IT"/>
        </w:rPr>
        <w:t>the IBSE is a scientific inquiry that starts from exploration of ph</w:t>
      </w:r>
      <w:r w:rsidRPr="004E63B6">
        <w:rPr>
          <w:rFonts w:ascii="Times New Roman" w:eastAsia="Times New Roman" w:hAnsi="Times New Roman"/>
          <w:sz w:val="24"/>
          <w:szCs w:val="24"/>
          <w:lang w:val="en-GB" w:eastAsia="it-IT"/>
        </w:rPr>
        <w:t>enomena, based on constructivism paradigm</w:t>
      </w:r>
      <w:r w:rsidR="00AE5E61" w:rsidRPr="004E63B6">
        <w:rPr>
          <w:rFonts w:ascii="Times New Roman" w:eastAsia="Times New Roman" w:hAnsi="Times New Roman"/>
          <w:sz w:val="24"/>
          <w:szCs w:val="24"/>
          <w:lang w:val="en-GB" w:eastAsia="it-IT"/>
        </w:rPr>
        <w:t xml:space="preserve"> and experimental teaching. This methodology is among the most recommended for teaching science, for its a</w:t>
      </w:r>
      <w:r w:rsidRPr="004E63B6">
        <w:rPr>
          <w:rFonts w:ascii="Times New Roman" w:eastAsia="Times New Roman" w:hAnsi="Times New Roman"/>
          <w:sz w:val="24"/>
          <w:szCs w:val="24"/>
          <w:lang w:val="en-GB" w:eastAsia="it-IT"/>
        </w:rPr>
        <w:t>pplicability</w:t>
      </w:r>
      <w:r w:rsidR="00AE5E61" w:rsidRPr="004E63B6">
        <w:rPr>
          <w:rFonts w:ascii="Times New Roman" w:eastAsia="Times New Roman" w:hAnsi="Times New Roman"/>
          <w:sz w:val="24"/>
          <w:szCs w:val="24"/>
          <w:lang w:val="en-GB" w:eastAsia="it-IT"/>
        </w:rPr>
        <w:t xml:space="preserve"> and for good educational outcomes.</w:t>
      </w:r>
    </w:p>
    <w:p w:rsidR="00AE5E61" w:rsidRPr="004E63B6" w:rsidRDefault="00EB288D" w:rsidP="0007149F">
      <w:pPr>
        <w:pStyle w:val="Paragrafoelenco"/>
        <w:numPr>
          <w:ilvl w:val="0"/>
          <w:numId w:val="19"/>
        </w:numPr>
        <w:spacing w:after="0" w:line="360" w:lineRule="auto"/>
        <w:jc w:val="both"/>
        <w:rPr>
          <w:rFonts w:ascii="Times New Roman" w:eastAsia="Times New Roman" w:hAnsi="Times New Roman"/>
          <w:sz w:val="24"/>
          <w:szCs w:val="24"/>
          <w:lang w:val="en-GB" w:eastAsia="it-IT"/>
        </w:rPr>
      </w:pPr>
      <w:r w:rsidRPr="004E63B6">
        <w:rPr>
          <w:rFonts w:ascii="Times New Roman" w:eastAsia="Times New Roman" w:hAnsi="Times New Roman"/>
          <w:sz w:val="24"/>
          <w:szCs w:val="24"/>
          <w:lang w:val="en-GB" w:eastAsia="it-IT"/>
        </w:rPr>
        <w:t>From the point of view of</w:t>
      </w:r>
      <w:r w:rsidR="00AE5E61" w:rsidRPr="004E63B6">
        <w:rPr>
          <w:rFonts w:ascii="Times New Roman" w:eastAsia="Times New Roman" w:hAnsi="Times New Roman"/>
          <w:sz w:val="24"/>
          <w:szCs w:val="24"/>
          <w:lang w:val="en-GB" w:eastAsia="it-IT"/>
        </w:rPr>
        <w:t xml:space="preserve"> </w:t>
      </w:r>
      <w:r w:rsidR="0011748C" w:rsidRPr="004E63B6">
        <w:rPr>
          <w:rFonts w:ascii="Times New Roman" w:eastAsia="Times New Roman" w:hAnsi="Times New Roman"/>
          <w:sz w:val="24"/>
          <w:szCs w:val="24"/>
          <w:lang w:val="en-GB" w:eastAsia="it-IT"/>
        </w:rPr>
        <w:t xml:space="preserve">the </w:t>
      </w:r>
      <w:r w:rsidR="004E63B6">
        <w:rPr>
          <w:rFonts w:ascii="Times New Roman" w:eastAsia="Times New Roman" w:hAnsi="Times New Roman"/>
          <w:sz w:val="24"/>
          <w:szCs w:val="24"/>
          <w:lang w:val="en-GB" w:eastAsia="it-IT"/>
        </w:rPr>
        <w:t>laboratory</w:t>
      </w:r>
      <w:r w:rsidR="00AE5E61" w:rsidRPr="004E63B6">
        <w:rPr>
          <w:rFonts w:ascii="Times New Roman" w:eastAsia="Times New Roman" w:hAnsi="Times New Roman"/>
          <w:sz w:val="24"/>
          <w:szCs w:val="24"/>
          <w:lang w:val="en-GB" w:eastAsia="it-IT"/>
        </w:rPr>
        <w:t xml:space="preserve"> equipment</w:t>
      </w:r>
      <w:r w:rsidR="004E63B6">
        <w:rPr>
          <w:rFonts w:ascii="Times New Roman" w:eastAsia="Times New Roman" w:hAnsi="Times New Roman"/>
          <w:sz w:val="24"/>
          <w:szCs w:val="24"/>
          <w:lang w:val="en-GB" w:eastAsia="it-IT"/>
        </w:rPr>
        <w:t>,</w:t>
      </w:r>
      <w:r w:rsidR="004E63B6" w:rsidRPr="004E63B6">
        <w:rPr>
          <w:rFonts w:ascii="Times New Roman" w:eastAsia="Times New Roman" w:hAnsi="Times New Roman"/>
          <w:sz w:val="24"/>
          <w:szCs w:val="24"/>
          <w:lang w:val="en-GB" w:eastAsia="it-IT"/>
        </w:rPr>
        <w:t xml:space="preserve"> </w:t>
      </w:r>
      <w:r w:rsidR="004E63B6">
        <w:rPr>
          <w:rFonts w:ascii="Times New Roman" w:eastAsia="Times New Roman" w:hAnsi="Times New Roman"/>
          <w:sz w:val="24"/>
          <w:szCs w:val="24"/>
          <w:lang w:val="en-GB" w:eastAsia="it-IT"/>
        </w:rPr>
        <w:t>I</w:t>
      </w:r>
      <w:r w:rsidR="004E63B6" w:rsidRPr="004E63B6">
        <w:rPr>
          <w:rFonts w:ascii="Times New Roman" w:eastAsia="Times New Roman" w:hAnsi="Times New Roman"/>
          <w:sz w:val="24"/>
          <w:szCs w:val="24"/>
          <w:lang w:val="en-GB" w:eastAsia="it-IT"/>
        </w:rPr>
        <w:t xml:space="preserve"> </w:t>
      </w:r>
      <w:r w:rsidR="002A08E8">
        <w:rPr>
          <w:rFonts w:ascii="Times New Roman" w:eastAsia="Times New Roman" w:hAnsi="Times New Roman"/>
          <w:sz w:val="24"/>
          <w:szCs w:val="24"/>
          <w:lang w:val="en-GB" w:eastAsia="it-IT"/>
        </w:rPr>
        <w:t>main</w:t>
      </w:r>
      <w:r w:rsidR="004E63B6" w:rsidRPr="004E63B6">
        <w:rPr>
          <w:rFonts w:ascii="Times New Roman" w:eastAsia="Times New Roman" w:hAnsi="Times New Roman"/>
          <w:sz w:val="24"/>
          <w:szCs w:val="24"/>
          <w:lang w:val="en-GB" w:eastAsia="it-IT"/>
        </w:rPr>
        <w:t>ly used</w:t>
      </w:r>
      <w:r w:rsidR="004E63B6">
        <w:rPr>
          <w:rFonts w:ascii="Times New Roman" w:eastAsia="Times New Roman" w:hAnsi="Times New Roman"/>
          <w:sz w:val="24"/>
          <w:szCs w:val="24"/>
          <w:lang w:val="en-GB" w:eastAsia="it-IT"/>
        </w:rPr>
        <w:t xml:space="preserve"> </w:t>
      </w:r>
      <w:r w:rsidRPr="004E63B6">
        <w:rPr>
          <w:rFonts w:ascii="Times New Roman" w:eastAsia="Times New Roman" w:hAnsi="Times New Roman"/>
          <w:sz w:val="24"/>
          <w:szCs w:val="24"/>
          <w:lang w:val="en-GB" w:eastAsia="it-IT"/>
        </w:rPr>
        <w:t>t</w:t>
      </w:r>
      <w:r w:rsidR="004E63B6">
        <w:rPr>
          <w:rFonts w:ascii="Times New Roman" w:eastAsia="Times New Roman" w:hAnsi="Times New Roman"/>
          <w:sz w:val="24"/>
          <w:szCs w:val="24"/>
          <w:lang w:val="en-GB" w:eastAsia="it-IT"/>
        </w:rPr>
        <w:t xml:space="preserve">he interactive experiments </w:t>
      </w:r>
      <w:r w:rsidR="00AE5E61" w:rsidRPr="004E63B6">
        <w:rPr>
          <w:rFonts w:ascii="Times New Roman" w:eastAsia="Times New Roman" w:hAnsi="Times New Roman"/>
          <w:sz w:val="24"/>
          <w:szCs w:val="24"/>
          <w:lang w:val="en-GB" w:eastAsia="it-IT"/>
        </w:rPr>
        <w:t>of the collection "DivertiEsperimenti</w:t>
      </w:r>
      <w:r w:rsidRPr="004E63B6">
        <w:rPr>
          <w:lang w:val="en-GB"/>
        </w:rPr>
        <w:t>";</w:t>
      </w:r>
      <w:r w:rsidR="0011748C" w:rsidRPr="004E63B6">
        <w:rPr>
          <w:lang w:val="en-GB"/>
        </w:rPr>
        <w:t xml:space="preserve"> </w:t>
      </w:r>
      <w:r w:rsidR="00AE5E61" w:rsidRPr="004E63B6">
        <w:rPr>
          <w:rFonts w:ascii="Times New Roman" w:eastAsia="Times New Roman" w:hAnsi="Times New Roman"/>
          <w:sz w:val="24"/>
          <w:szCs w:val="24"/>
          <w:lang w:val="en-GB" w:eastAsia="it-IT"/>
        </w:rPr>
        <w:t>"</w:t>
      </w:r>
      <w:r w:rsidR="004E63B6" w:rsidRPr="004E63B6">
        <w:rPr>
          <w:rFonts w:ascii="Times New Roman" w:eastAsia="Times New Roman" w:hAnsi="Times New Roman"/>
          <w:sz w:val="24"/>
          <w:szCs w:val="24"/>
          <w:lang w:val="en-GB" w:eastAsia="it-IT"/>
        </w:rPr>
        <w:t>DivertiEsperimenti</w:t>
      </w:r>
      <w:r w:rsidR="00AE5E61" w:rsidRPr="004E63B6">
        <w:rPr>
          <w:rFonts w:ascii="Times New Roman" w:eastAsia="Times New Roman" w:hAnsi="Times New Roman"/>
          <w:sz w:val="24"/>
          <w:szCs w:val="24"/>
          <w:lang w:val="en-GB" w:eastAsia="it-IT"/>
        </w:rPr>
        <w:t xml:space="preserve">" (“Fun-experiments”) is </w:t>
      </w:r>
      <w:r w:rsidR="007E417D" w:rsidRPr="004E63B6">
        <w:rPr>
          <w:rFonts w:ascii="Times New Roman" w:eastAsia="Times New Roman" w:hAnsi="Times New Roman"/>
          <w:sz w:val="24"/>
          <w:szCs w:val="24"/>
          <w:lang w:val="en-GB" w:eastAsia="it-IT"/>
        </w:rPr>
        <w:t>the</w:t>
      </w:r>
      <w:r w:rsidR="00AE5E61" w:rsidRPr="004E63B6">
        <w:rPr>
          <w:rFonts w:ascii="Times New Roman" w:eastAsia="Times New Roman" w:hAnsi="Times New Roman"/>
          <w:sz w:val="24"/>
          <w:szCs w:val="24"/>
          <w:lang w:val="en-GB" w:eastAsia="it-IT"/>
        </w:rPr>
        <w:t xml:space="preserve"> collection of interactive exhibits, I designed for the Department of Physics at the University of Salerno according to the model of the Exploratorium of San Francisco [1], [2]. </w:t>
      </w:r>
      <w:r w:rsidRPr="004E63B6">
        <w:rPr>
          <w:rFonts w:ascii="Times New Roman" w:eastAsia="Times New Roman" w:hAnsi="Times New Roman"/>
          <w:sz w:val="24"/>
          <w:szCs w:val="24"/>
          <w:lang w:val="en-GB" w:eastAsia="it-IT"/>
        </w:rPr>
        <w:t>T</w:t>
      </w:r>
      <w:r w:rsidR="00AE5E61" w:rsidRPr="004E63B6">
        <w:rPr>
          <w:rFonts w:ascii="Times New Roman" w:eastAsia="Times New Roman" w:hAnsi="Times New Roman"/>
          <w:sz w:val="24"/>
          <w:szCs w:val="24"/>
          <w:lang w:val="en-GB" w:eastAsia="it-IT"/>
        </w:rPr>
        <w:t xml:space="preserve">his collection of experiments </w:t>
      </w:r>
      <w:r w:rsidRPr="004E63B6">
        <w:rPr>
          <w:rFonts w:ascii="Times New Roman" w:eastAsia="Times New Roman" w:hAnsi="Times New Roman"/>
          <w:sz w:val="24"/>
          <w:szCs w:val="24"/>
          <w:lang w:val="en-GB" w:eastAsia="it-IT"/>
        </w:rPr>
        <w:t xml:space="preserve">aims </w:t>
      </w:r>
      <w:r w:rsidR="00AE5E61" w:rsidRPr="004E63B6">
        <w:rPr>
          <w:rFonts w:ascii="Times New Roman" w:eastAsia="Times New Roman" w:hAnsi="Times New Roman"/>
          <w:sz w:val="24"/>
          <w:szCs w:val="24"/>
          <w:lang w:val="en-GB" w:eastAsia="it-IT"/>
        </w:rPr>
        <w:t>to enable the public, especially the school, to "manipulate" and familiarize themselves with many physical phenomena, through an informal and even entertaining approach.</w:t>
      </w:r>
    </w:p>
    <w:p w:rsidR="00AE5E61" w:rsidRDefault="002A08E8" w:rsidP="0011748C">
      <w:pPr>
        <w:spacing w:line="360" w:lineRule="auto"/>
        <w:ind w:left="567"/>
        <w:contextualSpacing/>
        <w:jc w:val="both"/>
        <w:rPr>
          <w:lang w:val="en-GB"/>
        </w:rPr>
      </w:pPr>
      <w:r>
        <w:rPr>
          <w:lang w:val="en-GB"/>
        </w:rPr>
        <w:t>N</w:t>
      </w:r>
      <w:r w:rsidR="0011748C" w:rsidRPr="00AE5E61">
        <w:rPr>
          <w:lang w:val="en-GB"/>
        </w:rPr>
        <w:t>ew</w:t>
      </w:r>
      <w:r w:rsidR="00AE5E61" w:rsidRPr="00AE5E61">
        <w:rPr>
          <w:lang w:val="en-GB"/>
        </w:rPr>
        <w:t xml:space="preserve"> way of </w:t>
      </w:r>
      <w:r w:rsidR="004653E3">
        <w:rPr>
          <w:lang w:val="en-GB"/>
        </w:rPr>
        <w:t>teaching and learning</w:t>
      </w:r>
      <w:r>
        <w:rPr>
          <w:lang w:val="en-GB"/>
        </w:rPr>
        <w:t xml:space="preserve"> </w:t>
      </w:r>
      <w:r w:rsidR="00AE5E61" w:rsidRPr="00AE5E61">
        <w:rPr>
          <w:lang w:val="en-GB"/>
        </w:rPr>
        <w:t>the formalization of knowledge, to be effective, ha</w:t>
      </w:r>
      <w:r w:rsidR="007E417D">
        <w:rPr>
          <w:lang w:val="en-GB"/>
        </w:rPr>
        <w:t>ve</w:t>
      </w:r>
      <w:r w:rsidR="00AE5E61" w:rsidRPr="00AE5E61">
        <w:rPr>
          <w:lang w:val="en-GB"/>
        </w:rPr>
        <w:t xml:space="preserve"> to </w:t>
      </w:r>
      <w:r w:rsidR="004653E3">
        <w:rPr>
          <w:lang w:val="en-GB"/>
        </w:rPr>
        <w:t>activate</w:t>
      </w:r>
      <w:r w:rsidR="00AE5E61" w:rsidRPr="00AE5E61">
        <w:rPr>
          <w:lang w:val="en-GB"/>
        </w:rPr>
        <w:t xml:space="preserve"> the motivation and creativity of the learners, just as the scientist does during his research. Informal and non-formal learning </w:t>
      </w:r>
      <w:r w:rsidR="004653E3">
        <w:rPr>
          <w:lang w:val="en-GB"/>
        </w:rPr>
        <w:t>are</w:t>
      </w:r>
      <w:r w:rsidR="00AE5E61" w:rsidRPr="00AE5E61">
        <w:rPr>
          <w:lang w:val="en-GB"/>
        </w:rPr>
        <w:t xml:space="preserve"> therefore gaining more and more a prominent role</w:t>
      </w:r>
      <w:r w:rsidR="0011748C">
        <w:rPr>
          <w:lang w:val="en-GB"/>
        </w:rPr>
        <w:t xml:space="preserve">. An important </w:t>
      </w:r>
      <w:r w:rsidR="00AE5E61" w:rsidRPr="00AE5E61">
        <w:rPr>
          <w:lang w:val="en-GB"/>
        </w:rPr>
        <w:t>question remains how to use informal learning in science to build formal knowledge.</w:t>
      </w:r>
    </w:p>
    <w:p w:rsidR="007E417D" w:rsidRPr="007E417D" w:rsidRDefault="007E417D" w:rsidP="007E417D">
      <w:pPr>
        <w:spacing w:line="360" w:lineRule="auto"/>
        <w:ind w:left="567"/>
        <w:jc w:val="both"/>
        <w:rPr>
          <w:lang w:val="en-GB"/>
        </w:rPr>
      </w:pPr>
      <w:r w:rsidRPr="007E417D">
        <w:rPr>
          <w:lang w:val="en-GB"/>
        </w:rPr>
        <w:t xml:space="preserve">The first chapter </w:t>
      </w:r>
      <w:r w:rsidR="0011748C">
        <w:rPr>
          <w:lang w:val="en-GB"/>
        </w:rPr>
        <w:t xml:space="preserve">of my </w:t>
      </w:r>
      <w:r w:rsidR="0011748C" w:rsidRPr="007E417D">
        <w:rPr>
          <w:lang w:val="en-GB"/>
        </w:rPr>
        <w:t xml:space="preserve">research work </w:t>
      </w:r>
      <w:r w:rsidRPr="007E417D">
        <w:rPr>
          <w:lang w:val="en-GB"/>
        </w:rPr>
        <w:t xml:space="preserve">is an excursus on the main issues related to the teaching of physics and on psycho-pedagogical models </w:t>
      </w:r>
      <w:r w:rsidR="003A29B7">
        <w:rPr>
          <w:lang w:val="en-GB"/>
        </w:rPr>
        <w:t>for</w:t>
      </w:r>
      <w:r w:rsidRPr="007E417D">
        <w:rPr>
          <w:lang w:val="en-GB"/>
        </w:rPr>
        <w:t xml:space="preserve"> didactic practices, according to </w:t>
      </w:r>
      <w:r w:rsidR="003A29B7">
        <w:rPr>
          <w:lang w:val="en-GB"/>
        </w:rPr>
        <w:t>the current research. I</w:t>
      </w:r>
      <w:r w:rsidR="003A29B7" w:rsidRPr="007E417D">
        <w:rPr>
          <w:lang w:val="en-GB"/>
        </w:rPr>
        <w:t>n the second chapter</w:t>
      </w:r>
      <w:r w:rsidR="003A29B7">
        <w:rPr>
          <w:lang w:val="en-GB"/>
        </w:rPr>
        <w:t xml:space="preserve">, </w:t>
      </w:r>
      <w:r w:rsidR="003A29B7">
        <w:rPr>
          <w:lang w:val="en-GB"/>
        </w:rPr>
        <w:t xml:space="preserve">the teaching of the Physics </w:t>
      </w:r>
      <w:r w:rsidR="003A29B7">
        <w:rPr>
          <w:lang w:val="en-GB"/>
        </w:rPr>
        <w:t>it is contextualis</w:t>
      </w:r>
      <w:r w:rsidRPr="007E417D">
        <w:rPr>
          <w:lang w:val="en-GB"/>
        </w:rPr>
        <w:t>e</w:t>
      </w:r>
      <w:r w:rsidR="003A29B7">
        <w:rPr>
          <w:lang w:val="en-GB"/>
        </w:rPr>
        <w:t>d</w:t>
      </w:r>
      <w:r w:rsidRPr="007E417D">
        <w:rPr>
          <w:lang w:val="en-GB"/>
        </w:rPr>
        <w:t xml:space="preserve"> also with respect to the </w:t>
      </w:r>
      <w:r>
        <w:rPr>
          <w:lang w:val="en-GB"/>
        </w:rPr>
        <w:t xml:space="preserve">new Italian </w:t>
      </w:r>
      <w:r w:rsidRPr="007E417D">
        <w:rPr>
          <w:lang w:val="en-GB"/>
        </w:rPr>
        <w:t>regulations for Secondary School. For a number of years, a legislative change has been taking place in the Italian school, introduc</w:t>
      </w:r>
      <w:r w:rsidR="00936B38">
        <w:rPr>
          <w:lang w:val="en-GB"/>
        </w:rPr>
        <w:t>ing</w:t>
      </w:r>
      <w:r w:rsidRPr="007E417D">
        <w:rPr>
          <w:lang w:val="en-GB"/>
        </w:rPr>
        <w:t xml:space="preserve"> important innovations</w:t>
      </w:r>
      <w:r w:rsidR="003A29B7">
        <w:rPr>
          <w:lang w:val="en-GB"/>
        </w:rPr>
        <w:t>, also according to t</w:t>
      </w:r>
      <w:r w:rsidR="00B86A53">
        <w:rPr>
          <w:lang w:val="en-GB"/>
        </w:rPr>
        <w:t xml:space="preserve">he </w:t>
      </w:r>
      <w:r w:rsidRPr="007E417D">
        <w:rPr>
          <w:lang w:val="en-GB"/>
        </w:rPr>
        <w:t>European guidelines in educational</w:t>
      </w:r>
      <w:r w:rsidR="003A29B7">
        <w:rPr>
          <w:lang w:val="en-GB"/>
        </w:rPr>
        <w:t>, that</w:t>
      </w:r>
      <w:r w:rsidR="00B86A53">
        <w:rPr>
          <w:lang w:val="en-GB"/>
        </w:rPr>
        <w:t xml:space="preserve"> recommend</w:t>
      </w:r>
      <w:r w:rsidR="00936B38">
        <w:rPr>
          <w:lang w:val="en-GB"/>
        </w:rPr>
        <w:t xml:space="preserve"> </w:t>
      </w:r>
      <w:r w:rsidR="00B86A53">
        <w:rPr>
          <w:lang w:val="en-GB"/>
        </w:rPr>
        <w:t>Competency-based Education</w:t>
      </w:r>
      <w:r w:rsidRPr="007E417D">
        <w:rPr>
          <w:lang w:val="en-GB"/>
        </w:rPr>
        <w:t>, laboratory teaching, digital technologies, and training</w:t>
      </w:r>
      <w:r w:rsidR="003A29B7">
        <w:rPr>
          <w:lang w:val="en-GB"/>
        </w:rPr>
        <w:t>s for</w:t>
      </w:r>
      <w:r w:rsidRPr="007E417D">
        <w:rPr>
          <w:lang w:val="en-GB"/>
        </w:rPr>
        <w:t xml:space="preserve"> teachers</w:t>
      </w:r>
      <w:r w:rsidR="00B86A53">
        <w:rPr>
          <w:lang w:val="en-GB"/>
        </w:rPr>
        <w:t>.</w:t>
      </w:r>
    </w:p>
    <w:p w:rsidR="00F82667" w:rsidRDefault="007E417D" w:rsidP="007E417D">
      <w:pPr>
        <w:spacing w:line="360" w:lineRule="auto"/>
        <w:ind w:left="567"/>
        <w:jc w:val="both"/>
        <w:rPr>
          <w:lang w:val="en-GB"/>
        </w:rPr>
      </w:pPr>
      <w:r w:rsidRPr="007E417D">
        <w:rPr>
          <w:lang w:val="en-GB"/>
        </w:rPr>
        <w:t xml:space="preserve">The </w:t>
      </w:r>
      <w:r w:rsidR="00F82667">
        <w:rPr>
          <w:lang w:val="en-GB"/>
        </w:rPr>
        <w:t>core</w:t>
      </w:r>
      <w:r w:rsidRPr="007E417D">
        <w:rPr>
          <w:lang w:val="en-GB"/>
        </w:rPr>
        <w:t xml:space="preserve"> of </w:t>
      </w:r>
      <w:r w:rsidR="00424CCC">
        <w:rPr>
          <w:lang w:val="en-GB"/>
        </w:rPr>
        <w:t>my</w:t>
      </w:r>
      <w:r w:rsidR="003A29B7">
        <w:rPr>
          <w:lang w:val="en-GB"/>
        </w:rPr>
        <w:t xml:space="preserve"> </w:t>
      </w:r>
      <w:r w:rsidR="00E925E1">
        <w:rPr>
          <w:lang w:val="en-GB"/>
        </w:rPr>
        <w:t xml:space="preserve">educational research study </w:t>
      </w:r>
      <w:r w:rsidR="00EB288D">
        <w:rPr>
          <w:lang w:val="en-GB"/>
        </w:rPr>
        <w:t>are</w:t>
      </w:r>
      <w:r w:rsidRPr="007E417D">
        <w:rPr>
          <w:lang w:val="en-GB"/>
        </w:rPr>
        <w:t xml:space="preserve"> the </w:t>
      </w:r>
      <w:r w:rsidR="00E925E1">
        <w:rPr>
          <w:color w:val="FF0000"/>
          <w:lang w:val="en-GB"/>
        </w:rPr>
        <w:t>pro</w:t>
      </w:r>
      <w:r w:rsidR="00424CCC">
        <w:rPr>
          <w:color w:val="FF0000"/>
          <w:lang w:val="en-GB"/>
        </w:rPr>
        <w:t>ject for the</w:t>
      </w:r>
      <w:r w:rsidRPr="007E417D">
        <w:rPr>
          <w:lang w:val="en-GB"/>
        </w:rPr>
        <w:t xml:space="preserve"> Secondary School</w:t>
      </w:r>
      <w:r w:rsidR="00B86A53">
        <w:rPr>
          <w:lang w:val="en-GB"/>
        </w:rPr>
        <w:t>. They</w:t>
      </w:r>
      <w:r w:rsidRPr="007E417D">
        <w:rPr>
          <w:lang w:val="en-GB"/>
        </w:rPr>
        <w:t xml:space="preserve"> have been </w:t>
      </w:r>
      <w:r w:rsidR="00424CCC">
        <w:rPr>
          <w:lang w:val="en-GB"/>
        </w:rPr>
        <w:t>several</w:t>
      </w:r>
      <w:r w:rsidRPr="007E417D">
        <w:rPr>
          <w:lang w:val="en-GB"/>
        </w:rPr>
        <w:t xml:space="preserve"> and diversified, all aimed at building, from informal to formal, effective learning</w:t>
      </w:r>
      <w:r w:rsidR="00F82667">
        <w:rPr>
          <w:lang w:val="en-GB"/>
        </w:rPr>
        <w:t>,</w:t>
      </w:r>
      <w:r w:rsidRPr="007E417D">
        <w:rPr>
          <w:lang w:val="en-GB"/>
        </w:rPr>
        <w:t xml:space="preserve"> by raising in </w:t>
      </w:r>
      <w:r w:rsidR="00F82667">
        <w:rPr>
          <w:lang w:val="en-GB"/>
        </w:rPr>
        <w:t>students</w:t>
      </w:r>
      <w:r w:rsidRPr="007E417D">
        <w:rPr>
          <w:lang w:val="en-GB"/>
        </w:rPr>
        <w:t xml:space="preserve"> curiosity</w:t>
      </w:r>
      <w:r w:rsidR="00F82667">
        <w:rPr>
          <w:lang w:val="en-GB"/>
        </w:rPr>
        <w:t xml:space="preserve"> </w:t>
      </w:r>
      <w:r w:rsidRPr="007E417D">
        <w:rPr>
          <w:lang w:val="en-GB"/>
        </w:rPr>
        <w:t xml:space="preserve">and motivation. </w:t>
      </w:r>
    </w:p>
    <w:p w:rsidR="007E417D" w:rsidRDefault="007E417D" w:rsidP="007E417D">
      <w:pPr>
        <w:spacing w:line="360" w:lineRule="auto"/>
        <w:ind w:left="567"/>
        <w:jc w:val="both"/>
        <w:rPr>
          <w:lang w:val="en-GB"/>
        </w:rPr>
      </w:pPr>
      <w:r w:rsidRPr="007E417D">
        <w:rPr>
          <w:lang w:val="en-GB"/>
        </w:rPr>
        <w:t>For the reasons described in Chapter 3, I privileged the experimental dimension of physics teaching, using the didactic laboratory, with a focus on IBSE</w:t>
      </w:r>
      <w:r w:rsidR="00424CCC">
        <w:rPr>
          <w:lang w:val="en-GB"/>
        </w:rPr>
        <w:t xml:space="preserve"> and using </w:t>
      </w:r>
      <w:r w:rsidR="00F82667">
        <w:rPr>
          <w:lang w:val="en-GB"/>
        </w:rPr>
        <w:t>the</w:t>
      </w:r>
      <w:r w:rsidRPr="007E417D">
        <w:rPr>
          <w:lang w:val="en-GB"/>
        </w:rPr>
        <w:t xml:space="preserve"> i</w:t>
      </w:r>
      <w:r w:rsidR="00F82667">
        <w:rPr>
          <w:lang w:val="en-GB"/>
        </w:rPr>
        <w:t>nteractive experiments "DivertiEsperimenti</w:t>
      </w:r>
      <w:r w:rsidRPr="007E417D">
        <w:rPr>
          <w:lang w:val="en-GB"/>
        </w:rPr>
        <w:t>", and its extensions. Chapters 4 a</w:t>
      </w:r>
      <w:r w:rsidR="00F82667">
        <w:rPr>
          <w:lang w:val="en-GB"/>
        </w:rPr>
        <w:t>nd 5 describe how the exhibits</w:t>
      </w:r>
      <w:r w:rsidRPr="007E417D">
        <w:rPr>
          <w:lang w:val="en-GB"/>
        </w:rPr>
        <w:t xml:space="preserve"> </w:t>
      </w:r>
      <w:r w:rsidR="00F82667">
        <w:rPr>
          <w:lang w:val="en-GB"/>
        </w:rPr>
        <w:t xml:space="preserve">of </w:t>
      </w:r>
      <w:r w:rsidRPr="007E417D">
        <w:rPr>
          <w:lang w:val="en-GB"/>
        </w:rPr>
        <w:t xml:space="preserve">DivertiEsperimenti was born, and what </w:t>
      </w:r>
      <w:r w:rsidR="00424CCC">
        <w:rPr>
          <w:lang w:val="en-GB"/>
        </w:rPr>
        <w:t>project</w:t>
      </w:r>
      <w:r w:rsidRPr="007E417D">
        <w:rPr>
          <w:lang w:val="en-GB"/>
        </w:rPr>
        <w:t>s (and what results) with the school we conducted with the exhibit</w:t>
      </w:r>
      <w:r w:rsidR="00CE7985">
        <w:rPr>
          <w:lang w:val="en-GB"/>
        </w:rPr>
        <w:t xml:space="preserve">s </w:t>
      </w:r>
      <w:r w:rsidRPr="007E417D">
        <w:rPr>
          <w:lang w:val="en-GB"/>
        </w:rPr>
        <w:t xml:space="preserve">and / or the IBSE </w:t>
      </w:r>
      <w:r w:rsidR="001B397D" w:rsidRPr="007E417D">
        <w:rPr>
          <w:lang w:val="en-GB"/>
        </w:rPr>
        <w:t>methodology:</w:t>
      </w:r>
    </w:p>
    <w:p w:rsidR="00163020" w:rsidRPr="00424CCC" w:rsidRDefault="00424CCC" w:rsidP="00EA60E7">
      <w:pPr>
        <w:pStyle w:val="Paragrafoelenco"/>
        <w:numPr>
          <w:ilvl w:val="0"/>
          <w:numId w:val="13"/>
        </w:numPr>
        <w:spacing w:after="0" w:line="360" w:lineRule="auto"/>
        <w:ind w:left="567" w:right="-1" w:firstLine="0"/>
        <w:jc w:val="both"/>
        <w:rPr>
          <w:rFonts w:ascii="Times New Roman" w:eastAsia="Times New Roman" w:hAnsi="Times New Roman"/>
          <w:sz w:val="24"/>
          <w:szCs w:val="24"/>
          <w:lang w:val="en-GB" w:eastAsia="it-IT"/>
        </w:rPr>
      </w:pPr>
      <w:r w:rsidRPr="00424CCC">
        <w:rPr>
          <w:rFonts w:ascii="Times New Roman" w:eastAsia="Times New Roman" w:hAnsi="Times New Roman"/>
          <w:sz w:val="24"/>
          <w:szCs w:val="24"/>
          <w:lang w:val="en-GB" w:eastAsia="it-IT"/>
        </w:rPr>
        <w:lastRenderedPageBreak/>
        <w:t>The project</w:t>
      </w:r>
      <w:r w:rsidR="00163020" w:rsidRPr="00424CCC">
        <w:rPr>
          <w:rFonts w:ascii="Times New Roman" w:eastAsia="Times New Roman" w:hAnsi="Times New Roman"/>
          <w:sz w:val="24"/>
          <w:szCs w:val="24"/>
          <w:lang w:val="en-GB" w:eastAsia="it-IT"/>
        </w:rPr>
        <w:t xml:space="preserve"> “DivertiEsperimenti: </w:t>
      </w:r>
      <w:r>
        <w:rPr>
          <w:rFonts w:ascii="Times New Roman" w:eastAsia="Times New Roman" w:hAnsi="Times New Roman"/>
          <w:sz w:val="24"/>
          <w:szCs w:val="24"/>
          <w:lang w:val="en-GB" w:eastAsia="it-IT"/>
        </w:rPr>
        <w:t>we experience</w:t>
      </w:r>
      <w:r w:rsidRPr="00424CCC">
        <w:rPr>
          <w:rFonts w:ascii="Times New Roman" w:eastAsia="Times New Roman" w:hAnsi="Times New Roman"/>
          <w:sz w:val="24"/>
          <w:szCs w:val="24"/>
          <w:lang w:val="en-GB" w:eastAsia="it-IT"/>
        </w:rPr>
        <w:t xml:space="preserve"> the Modern Physics”</w:t>
      </w:r>
      <w:r w:rsidR="00163020" w:rsidRPr="00424CCC">
        <w:rPr>
          <w:rFonts w:ascii="Times New Roman" w:eastAsia="Times New Roman" w:hAnsi="Times New Roman"/>
          <w:sz w:val="24"/>
          <w:szCs w:val="24"/>
          <w:lang w:val="en-GB" w:eastAsia="it-IT"/>
        </w:rPr>
        <w:t xml:space="preserve"> </w:t>
      </w:r>
    </w:p>
    <w:p w:rsidR="00163020" w:rsidRPr="001B397D" w:rsidRDefault="00424CCC" w:rsidP="004D6969">
      <w:pPr>
        <w:pStyle w:val="Paragrafoelenco"/>
        <w:numPr>
          <w:ilvl w:val="0"/>
          <w:numId w:val="14"/>
        </w:numPr>
        <w:spacing w:after="0" w:line="360" w:lineRule="auto"/>
        <w:ind w:left="1134" w:right="-1" w:hanging="283"/>
        <w:jc w:val="both"/>
        <w:rPr>
          <w:rFonts w:ascii="Times New Roman" w:eastAsia="Times New Roman" w:hAnsi="Times New Roman"/>
          <w:sz w:val="24"/>
          <w:szCs w:val="24"/>
          <w:lang w:val="en-GB" w:eastAsia="it-IT"/>
        </w:rPr>
      </w:pPr>
      <w:r w:rsidRPr="001B397D">
        <w:rPr>
          <w:rFonts w:ascii="Times New Roman" w:eastAsia="Times New Roman" w:hAnsi="Times New Roman"/>
          <w:sz w:val="24"/>
          <w:szCs w:val="24"/>
          <w:lang w:val="en-GB" w:eastAsia="it-IT"/>
        </w:rPr>
        <w:t>A</w:t>
      </w:r>
      <w:r w:rsidR="00163020" w:rsidRPr="001B397D">
        <w:rPr>
          <w:rFonts w:ascii="Times New Roman" w:eastAsia="Times New Roman" w:hAnsi="Times New Roman"/>
          <w:sz w:val="24"/>
          <w:szCs w:val="24"/>
          <w:lang w:val="en-GB" w:eastAsia="it-IT"/>
        </w:rPr>
        <w:t xml:space="preserve"> ‘tunnel’ </w:t>
      </w:r>
      <w:r w:rsidR="001B397D" w:rsidRPr="001B397D">
        <w:rPr>
          <w:rFonts w:ascii="Times New Roman" w:eastAsia="Times New Roman" w:hAnsi="Times New Roman"/>
          <w:sz w:val="24"/>
          <w:szCs w:val="24"/>
          <w:lang w:val="en-GB" w:eastAsia="it-IT"/>
        </w:rPr>
        <w:t xml:space="preserve">beetween </w:t>
      </w:r>
      <w:r w:rsidR="001B397D">
        <w:rPr>
          <w:rFonts w:ascii="Times New Roman" w:eastAsia="Times New Roman" w:hAnsi="Times New Roman"/>
          <w:sz w:val="24"/>
          <w:szCs w:val="24"/>
          <w:lang w:val="en-GB" w:eastAsia="it-IT"/>
        </w:rPr>
        <w:t xml:space="preserve">High-School </w:t>
      </w:r>
      <w:r w:rsidR="001B397D" w:rsidRPr="001B397D">
        <w:rPr>
          <w:rFonts w:ascii="Times New Roman" w:eastAsia="Times New Roman" w:hAnsi="Times New Roman"/>
          <w:sz w:val="24"/>
          <w:szCs w:val="24"/>
          <w:lang w:val="en-GB" w:eastAsia="it-IT"/>
        </w:rPr>
        <w:t xml:space="preserve">teachers and </w:t>
      </w:r>
      <w:r w:rsidR="001B397D">
        <w:rPr>
          <w:rFonts w:ascii="Times New Roman" w:eastAsia="Times New Roman" w:hAnsi="Times New Roman"/>
          <w:sz w:val="24"/>
          <w:szCs w:val="24"/>
          <w:lang w:val="en-GB" w:eastAsia="it-IT"/>
        </w:rPr>
        <w:t xml:space="preserve">High-School </w:t>
      </w:r>
      <w:r w:rsidR="001B397D">
        <w:rPr>
          <w:rFonts w:ascii="Times New Roman" w:eastAsia="Times New Roman" w:hAnsi="Times New Roman"/>
          <w:sz w:val="24"/>
          <w:szCs w:val="24"/>
          <w:lang w:val="en-GB" w:eastAsia="it-IT"/>
        </w:rPr>
        <w:t>students</w:t>
      </w:r>
      <w:r w:rsidR="004D6969" w:rsidRPr="001B397D">
        <w:rPr>
          <w:rFonts w:ascii="Times New Roman" w:eastAsia="Times New Roman" w:hAnsi="Times New Roman"/>
          <w:sz w:val="24"/>
          <w:szCs w:val="24"/>
          <w:lang w:val="en-GB" w:eastAsia="it-IT"/>
        </w:rPr>
        <w:t>;</w:t>
      </w:r>
    </w:p>
    <w:p w:rsidR="00163020" w:rsidRPr="001B397D" w:rsidRDefault="001B397D" w:rsidP="004D6969">
      <w:pPr>
        <w:pStyle w:val="Paragrafoelenco"/>
        <w:numPr>
          <w:ilvl w:val="0"/>
          <w:numId w:val="14"/>
        </w:numPr>
        <w:spacing w:after="0" w:line="360" w:lineRule="auto"/>
        <w:ind w:left="1134" w:right="-1" w:hanging="283"/>
        <w:jc w:val="both"/>
        <w:rPr>
          <w:rFonts w:ascii="Times New Roman" w:eastAsia="Times New Roman" w:hAnsi="Times New Roman"/>
          <w:sz w:val="24"/>
          <w:szCs w:val="24"/>
          <w:lang w:val="en-GB" w:eastAsia="it-IT"/>
        </w:rPr>
      </w:pPr>
      <w:r w:rsidRPr="001B397D">
        <w:rPr>
          <w:rFonts w:ascii="Times New Roman" w:eastAsia="Times New Roman" w:hAnsi="Times New Roman"/>
          <w:sz w:val="24"/>
          <w:szCs w:val="24"/>
          <w:lang w:val="en-GB" w:eastAsia="it-IT"/>
        </w:rPr>
        <w:t xml:space="preserve">A new exhibit for a mechanical </w:t>
      </w:r>
      <w:r>
        <w:rPr>
          <w:rFonts w:ascii="Times New Roman" w:eastAsia="Times New Roman" w:hAnsi="Times New Roman"/>
          <w:sz w:val="24"/>
          <w:szCs w:val="24"/>
          <w:lang w:val="en-GB" w:eastAsia="it-IT"/>
        </w:rPr>
        <w:t>analog</w:t>
      </w:r>
      <w:r w:rsidRPr="001B397D">
        <w:rPr>
          <w:rFonts w:ascii="Times New Roman" w:eastAsia="Times New Roman" w:hAnsi="Times New Roman"/>
          <w:sz w:val="24"/>
          <w:szCs w:val="24"/>
          <w:lang w:val="en-GB" w:eastAsia="it-IT"/>
        </w:rPr>
        <w:t xml:space="preserve"> </w:t>
      </w:r>
      <w:r>
        <w:rPr>
          <w:rFonts w:ascii="Times New Roman" w:eastAsia="Times New Roman" w:hAnsi="Times New Roman"/>
          <w:sz w:val="24"/>
          <w:szCs w:val="24"/>
          <w:lang w:val="en-GB" w:eastAsia="it-IT"/>
        </w:rPr>
        <w:t>of a quantum device (</w:t>
      </w:r>
      <w:r w:rsidR="00163020" w:rsidRPr="001B397D">
        <w:rPr>
          <w:rFonts w:ascii="Times New Roman" w:eastAsia="Times New Roman" w:hAnsi="Times New Roman"/>
          <w:sz w:val="24"/>
          <w:szCs w:val="24"/>
          <w:lang w:val="en-GB" w:eastAsia="it-IT"/>
        </w:rPr>
        <w:t>Josephson</w:t>
      </w:r>
      <w:r>
        <w:rPr>
          <w:rFonts w:ascii="Times New Roman" w:eastAsia="Times New Roman" w:hAnsi="Times New Roman"/>
          <w:sz w:val="24"/>
          <w:szCs w:val="24"/>
          <w:lang w:val="en-GB" w:eastAsia="it-IT"/>
        </w:rPr>
        <w:t xml:space="preserve"> Junction</w:t>
      </w:r>
      <w:r w:rsidR="00163020" w:rsidRPr="001B397D">
        <w:rPr>
          <w:rFonts w:ascii="Times New Roman" w:eastAsia="Times New Roman" w:hAnsi="Times New Roman"/>
          <w:sz w:val="24"/>
          <w:szCs w:val="24"/>
          <w:lang w:val="en-GB" w:eastAsia="it-IT"/>
        </w:rPr>
        <w:t>);</w:t>
      </w:r>
    </w:p>
    <w:p w:rsidR="00163020" w:rsidRPr="001B397D" w:rsidRDefault="001B397D" w:rsidP="00EA60E7">
      <w:pPr>
        <w:pStyle w:val="Paragrafoelenco"/>
        <w:numPr>
          <w:ilvl w:val="0"/>
          <w:numId w:val="13"/>
        </w:numPr>
        <w:spacing w:after="0" w:line="360" w:lineRule="auto"/>
        <w:ind w:left="567" w:right="-1" w:firstLine="0"/>
        <w:jc w:val="both"/>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t>The experiments with the Inquiry</w:t>
      </w:r>
      <w:r w:rsidR="00163020" w:rsidRPr="001B397D">
        <w:rPr>
          <w:rFonts w:ascii="Times New Roman" w:eastAsia="Times New Roman" w:hAnsi="Times New Roman"/>
          <w:sz w:val="24"/>
          <w:szCs w:val="24"/>
          <w:lang w:val="en-GB" w:eastAsia="it-IT"/>
        </w:rPr>
        <w:t xml:space="preserve"> Based Science Education </w:t>
      </w:r>
    </w:p>
    <w:p w:rsidR="00163020" w:rsidRPr="001B397D" w:rsidRDefault="001B397D" w:rsidP="004D6969">
      <w:pPr>
        <w:pStyle w:val="Paragrafoelenco"/>
        <w:numPr>
          <w:ilvl w:val="0"/>
          <w:numId w:val="14"/>
        </w:numPr>
        <w:spacing w:after="0" w:line="360" w:lineRule="auto"/>
        <w:ind w:left="1134" w:right="-1" w:hanging="283"/>
        <w:jc w:val="both"/>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t>Theachers training</w:t>
      </w:r>
    </w:p>
    <w:p w:rsidR="00163020" w:rsidRPr="001B397D" w:rsidRDefault="00163020" w:rsidP="004D6969">
      <w:pPr>
        <w:pStyle w:val="Paragrafoelenco"/>
        <w:numPr>
          <w:ilvl w:val="0"/>
          <w:numId w:val="15"/>
        </w:numPr>
        <w:spacing w:after="0" w:line="360" w:lineRule="auto"/>
        <w:ind w:left="567" w:right="-1" w:firstLine="426"/>
        <w:jc w:val="both"/>
        <w:rPr>
          <w:rFonts w:ascii="Times New Roman" w:eastAsia="Times New Roman" w:hAnsi="Times New Roman"/>
          <w:sz w:val="24"/>
          <w:szCs w:val="24"/>
          <w:lang w:val="en-GB" w:eastAsia="it-IT"/>
        </w:rPr>
      </w:pPr>
      <w:r w:rsidRPr="001B397D">
        <w:rPr>
          <w:rFonts w:ascii="Times New Roman" w:eastAsia="Times New Roman" w:hAnsi="Times New Roman"/>
          <w:sz w:val="24"/>
          <w:szCs w:val="24"/>
          <w:lang w:val="en-GB" w:eastAsia="it-IT"/>
        </w:rPr>
        <w:t xml:space="preserve">IBSE </w:t>
      </w:r>
      <w:r w:rsidR="001B397D">
        <w:rPr>
          <w:rFonts w:ascii="Times New Roman" w:eastAsia="Times New Roman" w:hAnsi="Times New Roman"/>
          <w:sz w:val="24"/>
          <w:szCs w:val="24"/>
          <w:lang w:val="en-GB" w:eastAsia="it-IT"/>
        </w:rPr>
        <w:t>dissemination</w:t>
      </w:r>
      <w:r w:rsidR="00731772">
        <w:rPr>
          <w:rFonts w:ascii="Times New Roman" w:eastAsia="Times New Roman" w:hAnsi="Times New Roman"/>
          <w:sz w:val="24"/>
          <w:szCs w:val="24"/>
          <w:lang w:val="en-GB" w:eastAsia="it-IT"/>
        </w:rPr>
        <w:t>,</w:t>
      </w:r>
      <w:r w:rsidR="001B397D">
        <w:rPr>
          <w:rFonts w:ascii="Times New Roman" w:eastAsia="Times New Roman" w:hAnsi="Times New Roman"/>
          <w:sz w:val="24"/>
          <w:szCs w:val="24"/>
          <w:lang w:val="en-GB" w:eastAsia="it-IT"/>
        </w:rPr>
        <w:t xml:space="preserve"> by the European project TEMI</w:t>
      </w:r>
      <w:r w:rsidR="00731772">
        <w:rPr>
          <w:rFonts w:ascii="Times New Roman" w:eastAsia="Times New Roman" w:hAnsi="Times New Roman"/>
          <w:sz w:val="24"/>
          <w:szCs w:val="24"/>
          <w:lang w:val="en-GB" w:eastAsia="it-IT"/>
        </w:rPr>
        <w:t xml:space="preserve"> experts</w:t>
      </w:r>
    </w:p>
    <w:p w:rsidR="00163020" w:rsidRPr="001B397D" w:rsidRDefault="001B397D" w:rsidP="004D6969">
      <w:pPr>
        <w:pStyle w:val="Paragrafoelenco"/>
        <w:numPr>
          <w:ilvl w:val="0"/>
          <w:numId w:val="15"/>
        </w:numPr>
        <w:spacing w:after="0" w:line="360" w:lineRule="auto"/>
        <w:ind w:left="567" w:right="-1" w:firstLine="426"/>
        <w:jc w:val="both"/>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t>The National project “</w:t>
      </w:r>
      <w:r w:rsidR="00163020" w:rsidRPr="001B397D">
        <w:rPr>
          <w:rFonts w:ascii="Times New Roman" w:eastAsia="Times New Roman" w:hAnsi="Times New Roman"/>
          <w:sz w:val="24"/>
          <w:szCs w:val="24"/>
          <w:lang w:val="en-GB" w:eastAsia="it-IT"/>
        </w:rPr>
        <w:t>Laborator</w:t>
      </w:r>
      <w:r>
        <w:rPr>
          <w:rFonts w:ascii="Times New Roman" w:eastAsia="Times New Roman" w:hAnsi="Times New Roman"/>
          <w:sz w:val="24"/>
          <w:szCs w:val="24"/>
          <w:lang w:val="en-GB" w:eastAsia="it-IT"/>
        </w:rPr>
        <w:t>ies for Scientific High-School</w:t>
      </w:r>
      <w:r w:rsidR="00163020" w:rsidRPr="001B397D">
        <w:rPr>
          <w:rFonts w:ascii="Times New Roman" w:eastAsia="Times New Roman" w:hAnsi="Times New Roman"/>
          <w:sz w:val="24"/>
          <w:szCs w:val="24"/>
          <w:lang w:val="en-GB" w:eastAsia="it-IT"/>
        </w:rPr>
        <w:t xml:space="preserve">” </w:t>
      </w:r>
    </w:p>
    <w:p w:rsidR="00163020" w:rsidRPr="001B397D" w:rsidRDefault="00163020" w:rsidP="004D6969">
      <w:pPr>
        <w:pStyle w:val="Paragrafoelenco"/>
        <w:numPr>
          <w:ilvl w:val="0"/>
          <w:numId w:val="14"/>
        </w:numPr>
        <w:spacing w:after="0" w:line="360" w:lineRule="auto"/>
        <w:ind w:left="1134" w:right="-1" w:hanging="283"/>
        <w:jc w:val="both"/>
        <w:rPr>
          <w:rFonts w:ascii="Times New Roman" w:eastAsia="Times New Roman" w:hAnsi="Times New Roman"/>
          <w:sz w:val="24"/>
          <w:szCs w:val="24"/>
          <w:lang w:val="en-GB" w:eastAsia="it-IT"/>
        </w:rPr>
      </w:pPr>
      <w:r w:rsidRPr="001B397D">
        <w:rPr>
          <w:rFonts w:ascii="Times New Roman" w:eastAsia="Times New Roman" w:hAnsi="Times New Roman"/>
          <w:sz w:val="24"/>
          <w:szCs w:val="24"/>
          <w:lang w:val="en-GB" w:eastAsia="it-IT"/>
        </w:rPr>
        <w:t xml:space="preserve"> </w:t>
      </w:r>
      <w:r w:rsidR="003A0FFC">
        <w:rPr>
          <w:rFonts w:ascii="Times New Roman" w:eastAsia="Times New Roman" w:hAnsi="Times New Roman"/>
          <w:sz w:val="24"/>
          <w:szCs w:val="24"/>
          <w:lang w:val="en-GB" w:eastAsia="it-IT"/>
        </w:rPr>
        <w:t>The project with the</w:t>
      </w:r>
      <w:r w:rsidRPr="001B397D">
        <w:rPr>
          <w:rFonts w:ascii="Times New Roman" w:eastAsia="Times New Roman" w:hAnsi="Times New Roman"/>
          <w:sz w:val="24"/>
          <w:szCs w:val="24"/>
          <w:lang w:val="en-GB" w:eastAsia="it-IT"/>
        </w:rPr>
        <w:t xml:space="preserve"> </w:t>
      </w:r>
      <w:r w:rsidR="00731772">
        <w:rPr>
          <w:rFonts w:ascii="Times New Roman" w:eastAsia="Times New Roman" w:hAnsi="Times New Roman"/>
          <w:sz w:val="24"/>
          <w:szCs w:val="24"/>
          <w:lang w:val="en-GB" w:eastAsia="it-IT"/>
        </w:rPr>
        <w:t>“</w:t>
      </w:r>
      <w:r w:rsidRPr="001B397D">
        <w:rPr>
          <w:rFonts w:ascii="Times New Roman" w:eastAsia="Times New Roman" w:hAnsi="Times New Roman"/>
          <w:sz w:val="24"/>
          <w:szCs w:val="24"/>
          <w:lang w:val="en-GB" w:eastAsia="it-IT"/>
        </w:rPr>
        <w:t>DivertiEsperi</w:t>
      </w:r>
      <w:r w:rsidR="004D6969" w:rsidRPr="001B397D">
        <w:rPr>
          <w:rFonts w:ascii="Times New Roman" w:eastAsia="Times New Roman" w:hAnsi="Times New Roman"/>
          <w:sz w:val="24"/>
          <w:szCs w:val="24"/>
          <w:lang w:val="en-GB" w:eastAsia="it-IT"/>
        </w:rPr>
        <w:t>menti</w:t>
      </w:r>
      <w:r w:rsidR="00731772">
        <w:rPr>
          <w:rFonts w:ascii="Times New Roman" w:eastAsia="Times New Roman" w:hAnsi="Times New Roman"/>
          <w:sz w:val="24"/>
          <w:szCs w:val="24"/>
          <w:lang w:val="en-GB" w:eastAsia="it-IT"/>
        </w:rPr>
        <w:t>”</w:t>
      </w:r>
      <w:r w:rsidR="004D6969" w:rsidRPr="001B397D">
        <w:rPr>
          <w:rFonts w:ascii="Times New Roman" w:eastAsia="Times New Roman" w:hAnsi="Times New Roman"/>
          <w:sz w:val="24"/>
          <w:szCs w:val="24"/>
          <w:lang w:val="en-GB" w:eastAsia="it-IT"/>
        </w:rPr>
        <w:t xml:space="preserve"> </w:t>
      </w:r>
      <w:r w:rsidR="003A0FFC">
        <w:rPr>
          <w:rFonts w:ascii="Times New Roman" w:eastAsia="Times New Roman" w:hAnsi="Times New Roman"/>
          <w:sz w:val="24"/>
          <w:szCs w:val="24"/>
          <w:lang w:val="en-GB" w:eastAsia="it-IT"/>
        </w:rPr>
        <w:t xml:space="preserve">for </w:t>
      </w:r>
      <w:r w:rsidR="003A0FFC">
        <w:rPr>
          <w:rFonts w:ascii="Times New Roman" w:eastAsia="Times New Roman" w:hAnsi="Times New Roman"/>
          <w:sz w:val="24"/>
          <w:szCs w:val="24"/>
          <w:lang w:val="en-GB" w:eastAsia="it-IT"/>
        </w:rPr>
        <w:t>High-School</w:t>
      </w:r>
      <w:r w:rsidR="003A0FFC">
        <w:rPr>
          <w:rFonts w:ascii="Times New Roman" w:eastAsia="Times New Roman" w:hAnsi="Times New Roman"/>
          <w:sz w:val="24"/>
          <w:szCs w:val="24"/>
          <w:lang w:val="en-GB" w:eastAsia="it-IT"/>
        </w:rPr>
        <w:t xml:space="preserve"> students</w:t>
      </w:r>
      <w:r w:rsidR="004D6969" w:rsidRPr="001B397D">
        <w:rPr>
          <w:rFonts w:ascii="Times New Roman" w:eastAsia="Times New Roman" w:hAnsi="Times New Roman"/>
          <w:sz w:val="24"/>
          <w:szCs w:val="24"/>
          <w:lang w:val="en-GB" w:eastAsia="it-IT"/>
        </w:rPr>
        <w:t>:</w:t>
      </w:r>
    </w:p>
    <w:p w:rsidR="00163020" w:rsidRPr="001B397D" w:rsidRDefault="00931A8C" w:rsidP="004D6969">
      <w:pPr>
        <w:pStyle w:val="Paragrafoelenco"/>
        <w:numPr>
          <w:ilvl w:val="0"/>
          <w:numId w:val="15"/>
        </w:numPr>
        <w:spacing w:after="0" w:line="360" w:lineRule="auto"/>
        <w:ind w:left="567" w:right="-1" w:firstLine="426"/>
        <w:jc w:val="both"/>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t>t</w:t>
      </w:r>
      <w:r>
        <w:rPr>
          <w:rFonts w:ascii="Times New Roman" w:eastAsia="Times New Roman" w:hAnsi="Times New Roman"/>
          <w:sz w:val="24"/>
          <w:szCs w:val="24"/>
          <w:lang w:val="en-GB" w:eastAsia="it-IT"/>
        </w:rPr>
        <w:t xml:space="preserve">he project </w:t>
      </w:r>
      <w:r w:rsidR="00163020" w:rsidRPr="001B397D">
        <w:rPr>
          <w:rFonts w:ascii="Times New Roman" w:eastAsia="Times New Roman" w:hAnsi="Times New Roman"/>
          <w:sz w:val="24"/>
          <w:szCs w:val="24"/>
          <w:lang w:val="en-GB" w:eastAsia="it-IT"/>
        </w:rPr>
        <w:t>“Nequĕunt sine luce esse colores”</w:t>
      </w:r>
      <w:r>
        <w:rPr>
          <w:rFonts w:ascii="Times New Roman" w:eastAsia="Times New Roman" w:hAnsi="Times New Roman"/>
          <w:sz w:val="24"/>
          <w:szCs w:val="24"/>
          <w:lang w:val="en-GB" w:eastAsia="it-IT"/>
        </w:rPr>
        <w:t xml:space="preserve"> (“Without light there in not colour”)</w:t>
      </w:r>
    </w:p>
    <w:p w:rsidR="00163020" w:rsidRPr="001B397D" w:rsidRDefault="00931A8C" w:rsidP="004D6969">
      <w:pPr>
        <w:pStyle w:val="Paragrafoelenco"/>
        <w:numPr>
          <w:ilvl w:val="0"/>
          <w:numId w:val="15"/>
        </w:numPr>
        <w:spacing w:after="0" w:line="360" w:lineRule="auto"/>
        <w:ind w:left="567" w:right="-1" w:firstLine="426"/>
        <w:jc w:val="both"/>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t>activities for t</w:t>
      </w:r>
      <w:r>
        <w:rPr>
          <w:rFonts w:ascii="Times New Roman" w:eastAsia="Times New Roman" w:hAnsi="Times New Roman"/>
          <w:sz w:val="24"/>
          <w:szCs w:val="24"/>
          <w:lang w:val="en-GB" w:eastAsia="it-IT"/>
        </w:rPr>
        <w:t xml:space="preserve">he </w:t>
      </w:r>
      <w:r w:rsidR="00731772">
        <w:rPr>
          <w:rFonts w:ascii="Times New Roman" w:eastAsia="Times New Roman" w:hAnsi="Times New Roman"/>
          <w:sz w:val="24"/>
          <w:szCs w:val="24"/>
          <w:lang w:val="en-GB" w:eastAsia="it-IT"/>
        </w:rPr>
        <w:t xml:space="preserve">National </w:t>
      </w:r>
      <w:r>
        <w:rPr>
          <w:rFonts w:ascii="Times New Roman" w:eastAsia="Times New Roman" w:hAnsi="Times New Roman"/>
          <w:sz w:val="24"/>
          <w:szCs w:val="24"/>
          <w:lang w:val="en-GB" w:eastAsia="it-IT"/>
        </w:rPr>
        <w:t>project</w:t>
      </w:r>
      <w:r w:rsidR="00163020" w:rsidRPr="001B397D">
        <w:rPr>
          <w:rFonts w:ascii="Times New Roman" w:eastAsia="Times New Roman" w:hAnsi="Times New Roman"/>
          <w:sz w:val="24"/>
          <w:szCs w:val="24"/>
          <w:lang w:val="en-GB" w:eastAsia="it-IT"/>
        </w:rPr>
        <w:t xml:space="preserve"> </w:t>
      </w:r>
      <w:r w:rsidR="00163020" w:rsidRPr="001B397D">
        <w:rPr>
          <w:rFonts w:ascii="Times New Roman" w:eastAsia="Times New Roman" w:hAnsi="Times New Roman"/>
          <w:sz w:val="24"/>
          <w:szCs w:val="24"/>
          <w:lang w:val="en-GB" w:eastAsia="it-IT"/>
        </w:rPr>
        <w:t xml:space="preserve"> “Liceo Matematico”</w:t>
      </w:r>
    </w:p>
    <w:p w:rsidR="00163020" w:rsidRPr="001B397D" w:rsidRDefault="00731772" w:rsidP="004D6969">
      <w:pPr>
        <w:pStyle w:val="Paragrafoelenco"/>
        <w:numPr>
          <w:ilvl w:val="0"/>
          <w:numId w:val="15"/>
        </w:numPr>
        <w:spacing w:after="0" w:line="360" w:lineRule="auto"/>
        <w:ind w:left="567" w:right="-1" w:firstLine="426"/>
        <w:jc w:val="both"/>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t>activities</w:t>
      </w:r>
      <w:r w:rsidR="00931A8C">
        <w:rPr>
          <w:rFonts w:ascii="Times New Roman" w:eastAsia="Times New Roman" w:hAnsi="Times New Roman"/>
          <w:sz w:val="24"/>
          <w:szCs w:val="24"/>
          <w:lang w:val="en-GB" w:eastAsia="it-IT"/>
        </w:rPr>
        <w:t xml:space="preserve"> for </w:t>
      </w:r>
      <w:r w:rsidR="00931A8C">
        <w:rPr>
          <w:rFonts w:ascii="Times New Roman" w:eastAsia="Times New Roman" w:hAnsi="Times New Roman"/>
          <w:sz w:val="24"/>
          <w:szCs w:val="24"/>
          <w:lang w:val="en-GB" w:eastAsia="it-IT"/>
        </w:rPr>
        <w:t xml:space="preserve">the </w:t>
      </w:r>
      <w:r>
        <w:rPr>
          <w:rFonts w:ascii="Times New Roman" w:eastAsia="Times New Roman" w:hAnsi="Times New Roman"/>
          <w:sz w:val="24"/>
          <w:szCs w:val="24"/>
          <w:lang w:val="en-GB" w:eastAsia="it-IT"/>
        </w:rPr>
        <w:t>“</w:t>
      </w:r>
      <w:r w:rsidR="00931A8C">
        <w:rPr>
          <w:rFonts w:ascii="Times New Roman" w:eastAsia="Times New Roman" w:hAnsi="Times New Roman"/>
          <w:sz w:val="24"/>
          <w:szCs w:val="24"/>
          <w:lang w:val="en-GB" w:eastAsia="it-IT"/>
        </w:rPr>
        <w:t>Physics Summer School</w:t>
      </w:r>
      <w:r>
        <w:rPr>
          <w:rFonts w:ascii="Times New Roman" w:eastAsia="Times New Roman" w:hAnsi="Times New Roman"/>
          <w:sz w:val="24"/>
          <w:szCs w:val="24"/>
          <w:lang w:val="en-GB" w:eastAsia="it-IT"/>
        </w:rPr>
        <w:t>”</w:t>
      </w:r>
      <w:r w:rsidR="00163020" w:rsidRPr="001B397D">
        <w:rPr>
          <w:rFonts w:ascii="Times New Roman" w:eastAsia="Times New Roman" w:hAnsi="Times New Roman"/>
          <w:sz w:val="24"/>
          <w:szCs w:val="24"/>
          <w:lang w:val="en-GB" w:eastAsia="it-IT"/>
        </w:rPr>
        <w:t>.</w:t>
      </w:r>
    </w:p>
    <w:p w:rsidR="003E611D" w:rsidRPr="00931A8C" w:rsidRDefault="00931A8C" w:rsidP="003E611D">
      <w:pPr>
        <w:tabs>
          <w:tab w:val="left" w:pos="8789"/>
        </w:tabs>
        <w:spacing w:line="360" w:lineRule="auto"/>
        <w:ind w:left="567" w:right="283"/>
        <w:jc w:val="both"/>
        <w:rPr>
          <w:bCs/>
          <w:color w:val="020202"/>
          <w:shd w:val="clear" w:color="auto" w:fill="FFFFFF"/>
          <w:lang w:val="en-GB"/>
        </w:rPr>
      </w:pPr>
      <w:r w:rsidRPr="00931A8C">
        <w:rPr>
          <w:lang w:val="en-GB"/>
        </w:rPr>
        <w:t>Our exhibit collection is not a</w:t>
      </w:r>
      <w:r w:rsidR="00163020" w:rsidRPr="00931A8C">
        <w:rPr>
          <w:lang w:val="en-GB"/>
        </w:rPr>
        <w:t xml:space="preserve"> “Science Center”, </w:t>
      </w:r>
      <w:r w:rsidRPr="00931A8C">
        <w:rPr>
          <w:lang w:val="en-GB"/>
        </w:rPr>
        <w:t>because their limited dimensions</w:t>
      </w:r>
      <w:r w:rsidR="00163020" w:rsidRPr="00931A8C">
        <w:rPr>
          <w:lang w:val="en-GB"/>
        </w:rPr>
        <w:t xml:space="preserve"> </w:t>
      </w:r>
      <w:r w:rsidRPr="00931A8C">
        <w:rPr>
          <w:lang w:val="en-GB"/>
        </w:rPr>
        <w:t>but</w:t>
      </w:r>
      <w:r w:rsidR="003E611D" w:rsidRPr="00931A8C">
        <w:rPr>
          <w:bCs/>
          <w:color w:val="020202"/>
          <w:shd w:val="clear" w:color="auto" w:fill="FFFFFF"/>
          <w:lang w:val="en-GB"/>
        </w:rPr>
        <w:t>,</w:t>
      </w:r>
      <w:r w:rsidRPr="00931A8C">
        <w:rPr>
          <w:bCs/>
          <w:color w:val="020202"/>
          <w:shd w:val="clear" w:color="auto" w:fill="FFFFFF"/>
          <w:lang w:val="en-GB"/>
        </w:rPr>
        <w:t xml:space="preserve"> despite </w:t>
      </w:r>
      <w:r w:rsidR="00D323A5">
        <w:rPr>
          <w:bCs/>
          <w:color w:val="020202"/>
          <w:shd w:val="clear" w:color="auto" w:fill="FFFFFF"/>
          <w:lang w:val="en-GB"/>
        </w:rPr>
        <w:t xml:space="preserve">of the </w:t>
      </w:r>
      <w:r w:rsidRPr="00931A8C">
        <w:rPr>
          <w:bCs/>
          <w:color w:val="020202"/>
          <w:shd w:val="clear" w:color="auto" w:fill="FFFFFF"/>
          <w:lang w:val="en-GB"/>
        </w:rPr>
        <w:t>difficult</w:t>
      </w:r>
      <w:r w:rsidR="00D323A5">
        <w:rPr>
          <w:bCs/>
          <w:color w:val="020202"/>
          <w:shd w:val="clear" w:color="auto" w:fill="FFFFFF"/>
          <w:lang w:val="en-GB"/>
        </w:rPr>
        <w:t>ies</w:t>
      </w:r>
      <w:r w:rsidRPr="00931A8C">
        <w:rPr>
          <w:bCs/>
          <w:color w:val="020202"/>
          <w:shd w:val="clear" w:color="auto" w:fill="FFFFFF"/>
          <w:lang w:val="en-GB"/>
        </w:rPr>
        <w:t xml:space="preserve">, it </w:t>
      </w:r>
      <w:r w:rsidR="00D323A5">
        <w:rPr>
          <w:bCs/>
          <w:color w:val="020202"/>
          <w:shd w:val="clear" w:color="auto" w:fill="FFFFFF"/>
          <w:lang w:val="en-GB"/>
        </w:rPr>
        <w:t>has become</w:t>
      </w:r>
      <w:r w:rsidRPr="00931A8C">
        <w:rPr>
          <w:bCs/>
          <w:color w:val="020202"/>
          <w:shd w:val="clear" w:color="auto" w:fill="FFFFFF"/>
          <w:lang w:val="en-GB"/>
        </w:rPr>
        <w:t xml:space="preserve"> a </w:t>
      </w:r>
      <w:r>
        <w:rPr>
          <w:bCs/>
          <w:color w:val="020202"/>
          <w:shd w:val="clear" w:color="auto" w:fill="FFFFFF"/>
          <w:lang w:val="en-GB"/>
        </w:rPr>
        <w:t>reference point for the scientific culture diffusion</w:t>
      </w:r>
      <w:r w:rsidR="00D323A5">
        <w:rPr>
          <w:bCs/>
          <w:color w:val="020202"/>
          <w:shd w:val="clear" w:color="auto" w:fill="FFFFFF"/>
          <w:lang w:val="en-GB"/>
        </w:rPr>
        <w:t xml:space="preserve"> in our Country</w:t>
      </w:r>
      <w:r w:rsidR="003E611D" w:rsidRPr="00931A8C">
        <w:rPr>
          <w:bCs/>
          <w:color w:val="020202"/>
          <w:shd w:val="clear" w:color="auto" w:fill="FFFFFF"/>
          <w:lang w:val="en-GB"/>
        </w:rPr>
        <w:t>.</w:t>
      </w:r>
    </w:p>
    <w:p w:rsidR="00F63D50" w:rsidRPr="001B397D" w:rsidRDefault="00D323A5" w:rsidP="00731772">
      <w:pPr>
        <w:spacing w:before="120" w:line="360" w:lineRule="auto"/>
        <w:ind w:left="567" w:right="142"/>
        <w:jc w:val="both"/>
        <w:rPr>
          <w:lang w:val="en-GB"/>
        </w:rPr>
      </w:pPr>
      <w:r w:rsidRPr="00080417">
        <w:rPr>
          <w:lang w:val="en-GB"/>
        </w:rPr>
        <w:t xml:space="preserve">By my research </w:t>
      </w:r>
      <w:r w:rsidR="00080417" w:rsidRPr="00080417">
        <w:rPr>
          <w:lang w:val="en-GB"/>
        </w:rPr>
        <w:t>activities,</w:t>
      </w:r>
      <w:r w:rsidRPr="00080417">
        <w:rPr>
          <w:lang w:val="en-GB"/>
        </w:rPr>
        <w:t xml:space="preserve"> I highlighted the possibility to </w:t>
      </w:r>
      <w:r w:rsidR="00080417" w:rsidRPr="00080417">
        <w:rPr>
          <w:lang w:val="en-GB"/>
        </w:rPr>
        <w:t>extend didactic approach from the i</w:t>
      </w:r>
      <w:r w:rsidR="00080417">
        <w:rPr>
          <w:lang w:val="en-GB"/>
        </w:rPr>
        <w:t>nformal to formal</w:t>
      </w:r>
      <w:r w:rsidR="00163020" w:rsidRPr="00080417">
        <w:rPr>
          <w:lang w:val="en-GB"/>
        </w:rPr>
        <w:t xml:space="preserve">, </w:t>
      </w:r>
      <w:r w:rsidR="00080417" w:rsidRPr="00080417">
        <w:rPr>
          <w:lang w:val="en-GB"/>
        </w:rPr>
        <w:t xml:space="preserve">making it possible the transition from </w:t>
      </w:r>
      <w:r w:rsidR="00163020" w:rsidRPr="00080417">
        <w:rPr>
          <w:lang w:val="en-GB"/>
        </w:rPr>
        <w:t xml:space="preserve">”hands-on” </w:t>
      </w:r>
      <w:r w:rsidR="00080417" w:rsidRPr="00080417">
        <w:rPr>
          <w:lang w:val="en-GB"/>
        </w:rPr>
        <w:t>to</w:t>
      </w:r>
      <w:r w:rsidR="00163020" w:rsidRPr="00080417">
        <w:rPr>
          <w:lang w:val="en-GB"/>
        </w:rPr>
        <w:t xml:space="preserve"> “minds-on”, </w:t>
      </w:r>
      <w:r w:rsidR="00080417" w:rsidRPr="00080417">
        <w:rPr>
          <w:lang w:val="en-GB"/>
        </w:rPr>
        <w:t xml:space="preserve">from </w:t>
      </w:r>
      <w:r w:rsidR="00C03F21">
        <w:rPr>
          <w:lang w:val="en-GB"/>
        </w:rPr>
        <w:t xml:space="preserve">the </w:t>
      </w:r>
      <w:r w:rsidR="00080417">
        <w:rPr>
          <w:lang w:val="en-GB"/>
        </w:rPr>
        <w:t>handling</w:t>
      </w:r>
      <w:r w:rsidR="00080417" w:rsidRPr="00080417">
        <w:rPr>
          <w:lang w:val="en-GB"/>
        </w:rPr>
        <w:t xml:space="preserve"> </w:t>
      </w:r>
      <w:r w:rsidR="00C03F21">
        <w:rPr>
          <w:lang w:val="en-GB"/>
        </w:rPr>
        <w:t xml:space="preserve">of experiments </w:t>
      </w:r>
      <w:r w:rsidR="00080417" w:rsidRPr="00080417">
        <w:rPr>
          <w:lang w:val="en-GB"/>
        </w:rPr>
        <w:t xml:space="preserve">to the </w:t>
      </w:r>
      <w:r w:rsidR="00080417">
        <w:rPr>
          <w:lang w:val="en-GB"/>
        </w:rPr>
        <w:t xml:space="preserve">concepts construction. </w:t>
      </w:r>
      <w:r w:rsidR="00731772">
        <w:rPr>
          <w:lang w:val="en-GB"/>
        </w:rPr>
        <w:t>O</w:t>
      </w:r>
      <w:r w:rsidR="00080417">
        <w:rPr>
          <w:lang w:val="en-GB"/>
        </w:rPr>
        <w:t xml:space="preserve">ut of the </w:t>
      </w:r>
      <w:r w:rsidR="00731772" w:rsidRPr="00080417">
        <w:rPr>
          <w:lang w:val="en-GB"/>
        </w:rPr>
        <w:t>Universit</w:t>
      </w:r>
      <w:r w:rsidR="00731772">
        <w:rPr>
          <w:lang w:val="en-GB"/>
        </w:rPr>
        <w:t>y,</w:t>
      </w:r>
      <w:r w:rsidR="00163020" w:rsidRPr="00080417">
        <w:rPr>
          <w:lang w:val="en-GB"/>
        </w:rPr>
        <w:t xml:space="preserve"> </w:t>
      </w:r>
      <w:r w:rsidR="00080417">
        <w:rPr>
          <w:lang w:val="en-GB"/>
        </w:rPr>
        <w:t xml:space="preserve">it is very hard to reach this result. On the contrary, </w:t>
      </w:r>
      <w:r w:rsidR="00731772">
        <w:rPr>
          <w:lang w:val="en-GB"/>
        </w:rPr>
        <w:t>our experience confirm a</w:t>
      </w:r>
      <w:r w:rsidR="00731772" w:rsidRPr="00080417">
        <w:rPr>
          <w:lang w:val="en-GB"/>
        </w:rPr>
        <w:t>nalogue experience</w:t>
      </w:r>
      <w:r w:rsidR="00731772">
        <w:rPr>
          <w:lang w:val="en-GB"/>
        </w:rPr>
        <w:t>s</w:t>
      </w:r>
      <w:r w:rsidR="00731772" w:rsidRPr="00080417">
        <w:rPr>
          <w:lang w:val="en-GB"/>
        </w:rPr>
        <w:t xml:space="preserve"> (like the collection GEI from the University of Udine, Italy </w:t>
      </w:r>
      <w:r w:rsidR="00731772" w:rsidRPr="00080417">
        <w:rPr>
          <w:sz w:val="20"/>
          <w:szCs w:val="20"/>
          <w:lang w:val="en-GB"/>
        </w:rPr>
        <w:t>[3]</w:t>
      </w:r>
      <w:r w:rsidR="00731772" w:rsidRPr="00080417">
        <w:rPr>
          <w:lang w:val="en-GB"/>
        </w:rPr>
        <w:t xml:space="preserve">) </w:t>
      </w:r>
      <w:r w:rsidR="00731772">
        <w:rPr>
          <w:lang w:val="en-GB"/>
        </w:rPr>
        <w:t>that learn</w:t>
      </w:r>
      <w:r w:rsidR="00731772" w:rsidRPr="00080417">
        <w:rPr>
          <w:lang w:val="en-GB"/>
        </w:rPr>
        <w:t xml:space="preserve"> us </w:t>
      </w:r>
      <w:r w:rsidR="00731772">
        <w:rPr>
          <w:lang w:val="en-GB"/>
        </w:rPr>
        <w:t xml:space="preserve">that </w:t>
      </w:r>
      <w:r w:rsidR="00080417">
        <w:rPr>
          <w:lang w:val="en-GB"/>
        </w:rPr>
        <w:t>inside the University it</w:t>
      </w:r>
      <w:r w:rsidR="00731772">
        <w:rPr>
          <w:lang w:val="en-GB"/>
        </w:rPr>
        <w:t xml:space="preserve"> i</w:t>
      </w:r>
      <w:r w:rsidR="00080417">
        <w:rPr>
          <w:lang w:val="en-GB"/>
        </w:rPr>
        <w:t xml:space="preserve">s possible </w:t>
      </w:r>
      <w:r w:rsidR="00731772">
        <w:rPr>
          <w:lang w:val="en-GB"/>
        </w:rPr>
        <w:t>for</w:t>
      </w:r>
      <w:r w:rsidR="00080417">
        <w:rPr>
          <w:lang w:val="en-GB"/>
        </w:rPr>
        <w:t xml:space="preserve"> </w:t>
      </w:r>
      <w:r w:rsidR="00731772" w:rsidRPr="00731772">
        <w:rPr>
          <w:lang w:val="en-GB"/>
        </w:rPr>
        <w:t xml:space="preserve">school students and teachers </w:t>
      </w:r>
      <w:r w:rsidR="00731772">
        <w:rPr>
          <w:lang w:val="en-GB"/>
        </w:rPr>
        <w:t>using</w:t>
      </w:r>
      <w:r w:rsidR="00731772" w:rsidRPr="00731772">
        <w:rPr>
          <w:lang w:val="en-GB"/>
        </w:rPr>
        <w:t xml:space="preserve"> even the research instruments. With respect to a usual </w:t>
      </w:r>
      <w:r w:rsidR="00C03F21">
        <w:rPr>
          <w:lang w:val="en-GB"/>
        </w:rPr>
        <w:t>S</w:t>
      </w:r>
      <w:r w:rsidR="00731772" w:rsidRPr="00731772">
        <w:rPr>
          <w:lang w:val="en-GB"/>
        </w:rPr>
        <w:t xml:space="preserve">cience </w:t>
      </w:r>
      <w:r w:rsidR="00C03F21">
        <w:rPr>
          <w:lang w:val="en-GB"/>
        </w:rPr>
        <w:t>C</w:t>
      </w:r>
      <w:r w:rsidR="00731772" w:rsidRPr="00731772">
        <w:rPr>
          <w:lang w:val="en-GB"/>
        </w:rPr>
        <w:t xml:space="preserve">enter, people </w:t>
      </w:r>
      <w:r w:rsidR="00C03F21">
        <w:rPr>
          <w:lang w:val="en-GB"/>
        </w:rPr>
        <w:t xml:space="preserve">in fact </w:t>
      </w:r>
      <w:r w:rsidR="00731772" w:rsidRPr="00731772">
        <w:rPr>
          <w:lang w:val="en-GB"/>
        </w:rPr>
        <w:t>can more easily extend the inquiry from empirical starting clues to some advanced research topics in modern physics (superconductivity, astrophysics and m</w:t>
      </w:r>
      <w:r w:rsidR="00731772">
        <w:rPr>
          <w:lang w:val="en-GB"/>
        </w:rPr>
        <w:t>ore in general quantum physics)</w:t>
      </w:r>
      <w:r w:rsidR="00163020" w:rsidRPr="001B397D">
        <w:rPr>
          <w:lang w:val="en-GB"/>
        </w:rPr>
        <w:t xml:space="preserve"> </w:t>
      </w:r>
      <w:r w:rsidR="000B1F24" w:rsidRPr="001B397D">
        <w:rPr>
          <w:sz w:val="20"/>
          <w:szCs w:val="20"/>
          <w:lang w:val="en-GB"/>
        </w:rPr>
        <w:t>[4]</w:t>
      </w:r>
      <w:r w:rsidR="003E611D" w:rsidRPr="001B397D">
        <w:rPr>
          <w:lang w:val="en-GB"/>
        </w:rPr>
        <w:t xml:space="preserve">, </w:t>
      </w:r>
      <w:r w:rsidR="003E611D" w:rsidRPr="001B397D">
        <w:rPr>
          <w:sz w:val="20"/>
          <w:szCs w:val="20"/>
          <w:lang w:val="en-GB"/>
        </w:rPr>
        <w:t>[5]</w:t>
      </w:r>
      <w:r w:rsidR="00D1123D" w:rsidRPr="001B397D">
        <w:rPr>
          <w:lang w:val="en-GB"/>
        </w:rPr>
        <w:t>.</w:t>
      </w:r>
      <w:r w:rsidR="00F63D50" w:rsidRPr="001B397D">
        <w:rPr>
          <w:lang w:val="en-GB"/>
        </w:rPr>
        <w:t xml:space="preserve"> </w:t>
      </w:r>
    </w:p>
    <w:p w:rsidR="003E611D" w:rsidRPr="00731772" w:rsidRDefault="00731772" w:rsidP="003E611D">
      <w:pPr>
        <w:tabs>
          <w:tab w:val="left" w:pos="8789"/>
        </w:tabs>
        <w:spacing w:line="360" w:lineRule="auto"/>
        <w:ind w:left="567" w:right="283"/>
        <w:jc w:val="both"/>
        <w:rPr>
          <w:lang w:val="en-GB"/>
        </w:rPr>
      </w:pPr>
      <w:r w:rsidRPr="00731772">
        <w:rPr>
          <w:lang w:val="en-GB"/>
        </w:rPr>
        <w:t>About the I</w:t>
      </w:r>
      <w:r w:rsidR="003E611D" w:rsidRPr="00731772">
        <w:rPr>
          <w:lang w:val="en-GB"/>
        </w:rPr>
        <w:t>BSE</w:t>
      </w:r>
      <w:r w:rsidRPr="00731772">
        <w:rPr>
          <w:lang w:val="en-GB"/>
        </w:rPr>
        <w:t xml:space="preserve"> methodology</w:t>
      </w:r>
      <w:r w:rsidR="003E611D" w:rsidRPr="00731772">
        <w:rPr>
          <w:lang w:val="en-GB"/>
        </w:rPr>
        <w:t xml:space="preserve">, </w:t>
      </w:r>
      <w:r w:rsidRPr="00731772">
        <w:rPr>
          <w:lang w:val="en-GB"/>
        </w:rPr>
        <w:t xml:space="preserve">my work </w:t>
      </w:r>
      <w:r w:rsidR="00C03F21">
        <w:rPr>
          <w:lang w:val="en-GB"/>
        </w:rPr>
        <w:t>propose</w:t>
      </w:r>
      <w:r w:rsidR="00C03F21" w:rsidRPr="00731772">
        <w:rPr>
          <w:lang w:val="en-GB"/>
        </w:rPr>
        <w:t xml:space="preserve"> </w:t>
      </w:r>
      <w:r w:rsidR="00C03F21">
        <w:rPr>
          <w:lang w:val="en-GB"/>
        </w:rPr>
        <w:t>some good didactic practice</w:t>
      </w:r>
      <w:r w:rsidR="00C03F21">
        <w:rPr>
          <w:lang w:val="en-GB"/>
        </w:rPr>
        <w:t>s</w:t>
      </w:r>
      <w:r w:rsidR="00C03F21">
        <w:rPr>
          <w:lang w:val="en-GB"/>
        </w:rPr>
        <w:t xml:space="preserve"> </w:t>
      </w:r>
      <w:r w:rsidR="00C03F21">
        <w:rPr>
          <w:lang w:val="en-GB"/>
        </w:rPr>
        <w:t>to</w:t>
      </w:r>
      <w:r w:rsidR="00C03F21" w:rsidRPr="00731772">
        <w:rPr>
          <w:lang w:val="en-GB"/>
        </w:rPr>
        <w:t xml:space="preserve"> </w:t>
      </w:r>
      <w:r w:rsidR="00C03F21">
        <w:rPr>
          <w:lang w:val="en-GB"/>
        </w:rPr>
        <w:t xml:space="preserve">implement the constructivist </w:t>
      </w:r>
      <w:r w:rsidR="00C03F21">
        <w:rPr>
          <w:lang w:val="en-GB"/>
        </w:rPr>
        <w:t xml:space="preserve">research theories </w:t>
      </w:r>
      <w:r w:rsidR="00C03F21">
        <w:rPr>
          <w:lang w:val="en-GB"/>
        </w:rPr>
        <w:t xml:space="preserve">about Inquiry </w:t>
      </w:r>
      <w:r w:rsidR="003E611D" w:rsidRPr="00731772">
        <w:rPr>
          <w:sz w:val="20"/>
          <w:szCs w:val="20"/>
          <w:lang w:val="en-GB"/>
        </w:rPr>
        <w:t>[6], [7]</w:t>
      </w:r>
      <w:r w:rsidR="003E611D" w:rsidRPr="00731772">
        <w:rPr>
          <w:lang w:val="en-GB"/>
        </w:rPr>
        <w:t>.</w:t>
      </w:r>
    </w:p>
    <w:p w:rsidR="003E611D" w:rsidRPr="00731772" w:rsidRDefault="003E611D" w:rsidP="00403433">
      <w:pPr>
        <w:tabs>
          <w:tab w:val="left" w:pos="8789"/>
        </w:tabs>
        <w:spacing w:line="360" w:lineRule="auto"/>
        <w:ind w:left="567" w:right="283"/>
        <w:jc w:val="both"/>
        <w:rPr>
          <w:bCs/>
          <w:color w:val="020202"/>
          <w:shd w:val="clear" w:color="auto" w:fill="FFFFFF"/>
          <w:lang w:val="en-GB"/>
        </w:rPr>
      </w:pPr>
    </w:p>
    <w:p w:rsidR="00BF3BB1" w:rsidRPr="001B4561" w:rsidRDefault="00BF3BB1" w:rsidP="00EA60E7">
      <w:pPr>
        <w:pStyle w:val="Testodelblocco"/>
        <w:pBdr>
          <w:top w:val="none" w:sz="0" w:space="0" w:color="auto"/>
          <w:left w:val="none" w:sz="0" w:space="0" w:color="auto"/>
          <w:bottom w:val="none" w:sz="0" w:space="0" w:color="auto"/>
          <w:right w:val="none" w:sz="0" w:space="0" w:color="auto"/>
        </w:pBdr>
        <w:ind w:left="567" w:right="-58" w:firstLine="0"/>
        <w:rPr>
          <w:rFonts w:ascii="Times New Roman" w:hAnsi="Times New Roman" w:cs="Times New Roman"/>
        </w:rPr>
      </w:pPr>
      <w:r w:rsidRPr="001B4561">
        <w:rPr>
          <w:rFonts w:ascii="Times New Roman" w:hAnsi="Times New Roman" w:cs="Times New Roman"/>
        </w:rPr>
        <w:t xml:space="preserve">[1] </w:t>
      </w:r>
      <w:r w:rsidR="00F849DD" w:rsidRPr="001B4561">
        <w:rPr>
          <w:rFonts w:ascii="Times New Roman" w:hAnsi="Times New Roman" w:cs="Times New Roman"/>
        </w:rPr>
        <w:t>I</w:t>
      </w:r>
      <w:r w:rsidR="00F849DD">
        <w:rPr>
          <w:rFonts w:ascii="Times New Roman" w:hAnsi="Times New Roman" w:cs="Times New Roman"/>
        </w:rPr>
        <w:t>.</w:t>
      </w:r>
      <w:r w:rsidR="00F849DD" w:rsidRPr="001B4561">
        <w:rPr>
          <w:rFonts w:ascii="Times New Roman" w:hAnsi="Times New Roman" w:cs="Times New Roman"/>
        </w:rPr>
        <w:t xml:space="preserve"> </w:t>
      </w:r>
      <w:r w:rsidRPr="001B4561">
        <w:rPr>
          <w:rFonts w:ascii="Times New Roman" w:hAnsi="Times New Roman" w:cs="Times New Roman"/>
        </w:rPr>
        <w:t>D’Acunto</w:t>
      </w:r>
      <w:r w:rsidR="00F849DD">
        <w:rPr>
          <w:rFonts w:ascii="Times New Roman" w:hAnsi="Times New Roman" w:cs="Times New Roman"/>
        </w:rPr>
        <w:t>, S.Pace</w:t>
      </w:r>
      <w:r w:rsidR="00F849DD" w:rsidRPr="001B4561">
        <w:rPr>
          <w:rFonts w:ascii="Times New Roman" w:hAnsi="Times New Roman" w:cs="Times New Roman"/>
          <w:bCs/>
        </w:rPr>
        <w:t xml:space="preserve"> </w:t>
      </w:r>
      <w:r w:rsidRPr="001B4561">
        <w:rPr>
          <w:rFonts w:ascii="Times New Roman" w:hAnsi="Times New Roman" w:cs="Times New Roman"/>
          <w:bCs/>
        </w:rPr>
        <w:t>La mostra “DIVERTIesperiMENTI“ del Dipartimento di Fisica “E.R.Caianiello”.</w:t>
      </w:r>
      <w:r w:rsidRPr="001B4561">
        <w:rPr>
          <w:rFonts w:ascii="Times New Roman" w:hAnsi="Times New Roman" w:cs="Times New Roman"/>
        </w:rPr>
        <w:t xml:space="preserve"> Quaderni di Fisica –AIF Associazione Insegnanti di Fisica, pag 80-82, settembre 2005 </w:t>
      </w:r>
    </w:p>
    <w:p w:rsidR="00BF3BB1" w:rsidRPr="001B4561" w:rsidRDefault="00BF3BB1" w:rsidP="00EA60E7">
      <w:pPr>
        <w:pStyle w:val="Testodelblocco"/>
        <w:pBdr>
          <w:top w:val="none" w:sz="0" w:space="0" w:color="auto"/>
          <w:left w:val="none" w:sz="0" w:space="0" w:color="auto"/>
          <w:bottom w:val="none" w:sz="0" w:space="0" w:color="auto"/>
          <w:right w:val="none" w:sz="0" w:space="0" w:color="auto"/>
        </w:pBdr>
        <w:ind w:left="567" w:right="-58" w:firstLine="0"/>
        <w:rPr>
          <w:rFonts w:ascii="Times New Roman" w:hAnsi="Times New Roman" w:cs="Times New Roman"/>
        </w:rPr>
      </w:pPr>
      <w:r w:rsidRPr="001B4561">
        <w:rPr>
          <w:rFonts w:ascii="Times New Roman" w:hAnsi="Times New Roman" w:cs="Times New Roman"/>
        </w:rPr>
        <w:t xml:space="preserve">[2] </w:t>
      </w:r>
      <w:r w:rsidR="00430CD5">
        <w:rPr>
          <w:rFonts w:ascii="Times New Roman" w:hAnsi="Times New Roman" w:cs="Times New Roman"/>
        </w:rPr>
        <w:t>P. Doherty, D. Rathjen “</w:t>
      </w:r>
      <w:r w:rsidRPr="001B4561">
        <w:rPr>
          <w:rFonts w:ascii="Times New Roman" w:hAnsi="Times New Roman" w:cs="Times New Roman"/>
        </w:rPr>
        <w:t>Gli esperimenti dell’Exploratorium” a cura di Piero Cerretta  Zanichelli Ed. Bologna 1996.</w:t>
      </w:r>
    </w:p>
    <w:p w:rsidR="00A95E91" w:rsidRPr="00A95E91" w:rsidRDefault="00BF3BB1" w:rsidP="00EA60E7">
      <w:pPr>
        <w:pStyle w:val="mb-0"/>
        <w:spacing w:before="0" w:beforeAutospacing="0" w:after="0" w:afterAutospacing="0"/>
        <w:ind w:left="567"/>
        <w:jc w:val="both"/>
        <w:textAlignment w:val="baseline"/>
        <w:rPr>
          <w:sz w:val="20"/>
          <w:szCs w:val="20"/>
        </w:rPr>
      </w:pPr>
      <w:r w:rsidRPr="001B4561">
        <w:rPr>
          <w:sz w:val="20"/>
          <w:szCs w:val="20"/>
        </w:rPr>
        <w:t>[3]</w:t>
      </w:r>
      <w:r w:rsidR="00A95E91">
        <w:rPr>
          <w:sz w:val="20"/>
          <w:szCs w:val="20"/>
        </w:rPr>
        <w:t xml:space="preserve"> </w:t>
      </w:r>
      <w:r w:rsidR="00A95E91" w:rsidRPr="00A95E91">
        <w:rPr>
          <w:sz w:val="20"/>
          <w:szCs w:val="20"/>
        </w:rPr>
        <w:t>Bosatta G., Bosia M., Bosio S., Candussio G., Capocchiani V., Ceccolin D., De Zorzi P., Marcolini L., Mazzadi M.C., Michelini M., Michelutti G.L., Pugliese Jona S., Santi L., Sartori C., Scillia M.L., Stefanel A., 1998, GEI: una mostra per realizzare un ponte tra lo sperimentare quotidiano e l'attività scolastica, La F</w:t>
      </w:r>
      <w:r w:rsidR="00A95E91">
        <w:rPr>
          <w:sz w:val="20"/>
          <w:szCs w:val="20"/>
        </w:rPr>
        <w:t>isica nella Scuola XXXI, 1 Suppl</w:t>
      </w:r>
    </w:p>
    <w:p w:rsidR="00BF3BB1" w:rsidRPr="001B4561" w:rsidRDefault="00A95E91" w:rsidP="00EA60E7">
      <w:pPr>
        <w:pStyle w:val="mb-0"/>
        <w:spacing w:before="0" w:beforeAutospacing="0" w:after="0" w:afterAutospacing="0"/>
        <w:ind w:left="567"/>
        <w:jc w:val="both"/>
        <w:textAlignment w:val="baseline"/>
        <w:rPr>
          <w:bCs/>
          <w:sz w:val="20"/>
          <w:szCs w:val="20"/>
        </w:rPr>
      </w:pPr>
      <w:r w:rsidRPr="00A95E91">
        <w:rPr>
          <w:sz w:val="20"/>
          <w:szCs w:val="20"/>
        </w:rPr>
        <w:t>[4]</w:t>
      </w:r>
      <w:r>
        <w:rPr>
          <w:sz w:val="20"/>
          <w:szCs w:val="20"/>
        </w:rPr>
        <w:t xml:space="preserve"> </w:t>
      </w:r>
      <w:r w:rsidR="00BF3BB1" w:rsidRPr="001B4561">
        <w:rPr>
          <w:bCs/>
          <w:sz w:val="20"/>
          <w:szCs w:val="20"/>
        </w:rPr>
        <w:t xml:space="preserve">I D’Acunto, S. Pace “Divertiesperimenti”: un mini science center universitario per collegare didattica informale e formale- </w:t>
      </w:r>
      <w:r w:rsidR="00D2496F">
        <w:rPr>
          <w:bCs/>
          <w:sz w:val="20"/>
          <w:szCs w:val="20"/>
        </w:rPr>
        <w:t xml:space="preserve"> </w:t>
      </w:r>
      <w:r w:rsidR="00BF3BB1" w:rsidRPr="001B4561">
        <w:rPr>
          <w:bCs/>
          <w:sz w:val="20"/>
          <w:szCs w:val="20"/>
        </w:rPr>
        <w:t xml:space="preserve">Quaderni di Fisica -Associazione Insegnanti di Fisica, Atti del LV convegno 2016 ISSN 1120-6527       </w:t>
      </w:r>
    </w:p>
    <w:p w:rsidR="00BF3BB1" w:rsidRDefault="00A95E91" w:rsidP="00EA60E7">
      <w:pPr>
        <w:pStyle w:val="mb-0"/>
        <w:spacing w:before="0" w:beforeAutospacing="0" w:after="0" w:afterAutospacing="0"/>
        <w:ind w:left="567"/>
        <w:jc w:val="both"/>
        <w:textAlignment w:val="baseline"/>
        <w:rPr>
          <w:bCs/>
          <w:sz w:val="20"/>
          <w:szCs w:val="20"/>
          <w:lang w:val="en-GB"/>
        </w:rPr>
      </w:pPr>
      <w:r w:rsidRPr="001B4561">
        <w:rPr>
          <w:sz w:val="20"/>
          <w:szCs w:val="20"/>
          <w:lang w:val="en-GB"/>
        </w:rPr>
        <w:t>[</w:t>
      </w:r>
      <w:r>
        <w:rPr>
          <w:sz w:val="20"/>
          <w:szCs w:val="20"/>
          <w:lang w:val="en-GB"/>
        </w:rPr>
        <w:t>5</w:t>
      </w:r>
      <w:r w:rsidRPr="00430CD5">
        <w:rPr>
          <w:sz w:val="20"/>
          <w:szCs w:val="20"/>
          <w:lang w:val="en-GB"/>
        </w:rPr>
        <w:t xml:space="preserve">] </w:t>
      </w:r>
      <w:r w:rsidR="00BF3BB1" w:rsidRPr="001B4561">
        <w:rPr>
          <w:bCs/>
          <w:sz w:val="20"/>
          <w:szCs w:val="20"/>
          <w:lang w:val="en-GB"/>
        </w:rPr>
        <w:t>I. D'Acunto, S. Pace “Divertiesperimenti: exhibits and activities to help teaching science” - ICERI2016 Proceedings ISBN: 978-84-617-5895-1</w:t>
      </w:r>
      <w:r w:rsidR="00BF3BB1">
        <w:rPr>
          <w:bCs/>
          <w:sz w:val="20"/>
          <w:szCs w:val="20"/>
          <w:lang w:val="en-GB"/>
        </w:rPr>
        <w:t xml:space="preserve"> 2016</w:t>
      </w:r>
    </w:p>
    <w:p w:rsidR="00BF3BB1" w:rsidRPr="00430CD5" w:rsidRDefault="00A95E91" w:rsidP="00EA60E7">
      <w:pPr>
        <w:pStyle w:val="mb-0"/>
        <w:spacing w:before="0" w:beforeAutospacing="0" w:after="0" w:afterAutospacing="0"/>
        <w:ind w:left="567"/>
        <w:jc w:val="both"/>
        <w:textAlignment w:val="baseline"/>
        <w:rPr>
          <w:bCs/>
          <w:sz w:val="20"/>
          <w:szCs w:val="20"/>
          <w:lang w:val="en-GB"/>
        </w:rPr>
      </w:pPr>
      <w:r w:rsidRPr="00A95E91">
        <w:rPr>
          <w:sz w:val="20"/>
          <w:szCs w:val="20"/>
          <w:lang w:val="en-GB"/>
        </w:rPr>
        <w:t xml:space="preserve">[6] </w:t>
      </w:r>
      <w:r w:rsidR="00BF3BB1" w:rsidRPr="00430CD5">
        <w:rPr>
          <w:bCs/>
          <w:sz w:val="20"/>
          <w:szCs w:val="20"/>
          <w:lang w:val="en-GB"/>
        </w:rPr>
        <w:t xml:space="preserve">I. D’Acunto, </w:t>
      </w:r>
      <w:r w:rsidR="00BF3BB1" w:rsidRPr="00430CD5">
        <w:rPr>
          <w:bCs/>
          <w:sz w:val="20"/>
          <w:szCs w:val="20"/>
          <w:u w:val="single"/>
          <w:lang w:val="en-GB"/>
        </w:rPr>
        <w:t>R. Capone</w:t>
      </w:r>
      <w:r w:rsidR="00BF3BB1" w:rsidRPr="00430CD5">
        <w:rPr>
          <w:bCs/>
          <w:sz w:val="20"/>
          <w:szCs w:val="20"/>
          <w:lang w:val="en-GB"/>
        </w:rPr>
        <w:t>, M. Giliberti et al Inquiry Based Teaching: an experience with TEMI E.U. Project proceeding del WCPE 2016, S Paulo, Brasile</w:t>
      </w:r>
    </w:p>
    <w:p w:rsidR="00C975CA" w:rsidRDefault="00A95E91" w:rsidP="00B86A53">
      <w:pPr>
        <w:ind w:left="851" w:hanging="284"/>
        <w:jc w:val="both"/>
        <w:rPr>
          <w:bCs/>
          <w:sz w:val="20"/>
          <w:szCs w:val="20"/>
        </w:rPr>
      </w:pPr>
      <w:r w:rsidRPr="00574D3E">
        <w:rPr>
          <w:sz w:val="20"/>
          <w:szCs w:val="20"/>
          <w:lang w:val="en-GB"/>
        </w:rPr>
        <w:lastRenderedPageBreak/>
        <w:t xml:space="preserve"> </w:t>
      </w:r>
      <w:r w:rsidRPr="00A95E91">
        <w:rPr>
          <w:sz w:val="20"/>
          <w:szCs w:val="20"/>
        </w:rPr>
        <w:t>[</w:t>
      </w:r>
      <w:r>
        <w:rPr>
          <w:sz w:val="20"/>
          <w:szCs w:val="20"/>
        </w:rPr>
        <w:t>7</w:t>
      </w:r>
      <w:r w:rsidRPr="00A95E91">
        <w:rPr>
          <w:sz w:val="20"/>
          <w:szCs w:val="20"/>
        </w:rPr>
        <w:t xml:space="preserve">] </w:t>
      </w:r>
      <w:r w:rsidR="00BF3BB1" w:rsidRPr="00430CD5">
        <w:rPr>
          <w:bCs/>
          <w:sz w:val="20"/>
          <w:szCs w:val="20"/>
          <w:u w:val="single"/>
        </w:rPr>
        <w:t>I. D'Acunto</w:t>
      </w:r>
      <w:r w:rsidR="00BF3BB1" w:rsidRPr="00430CD5">
        <w:rPr>
          <w:bCs/>
          <w:sz w:val="20"/>
          <w:szCs w:val="20"/>
        </w:rPr>
        <w:t xml:space="preserve">, R. Capone </w:t>
      </w:r>
      <w:hyperlink r:id="rId8" w:history="1">
        <w:r w:rsidR="00BF3BB1" w:rsidRPr="00430CD5">
          <w:rPr>
            <w:bCs/>
            <w:sz w:val="20"/>
            <w:szCs w:val="20"/>
          </w:rPr>
          <w:t>R.Vegliante</w:t>
        </w:r>
      </w:hyperlink>
      <w:r w:rsidR="00BF3BB1" w:rsidRPr="00430CD5">
        <w:rPr>
          <w:bCs/>
          <w:sz w:val="20"/>
          <w:szCs w:val="20"/>
        </w:rPr>
        <w:t xml:space="preserve">, M. Giliberti </w:t>
      </w:r>
      <w:hyperlink r:id="rId9" w:history="1">
        <w:r w:rsidR="00BF3BB1" w:rsidRPr="00430CD5">
          <w:rPr>
            <w:bCs/>
            <w:sz w:val="20"/>
            <w:szCs w:val="20"/>
          </w:rPr>
          <w:t>S.Barbieri</w:t>
        </w:r>
      </w:hyperlink>
      <w:r w:rsidR="00BF3BB1" w:rsidRPr="00430CD5">
        <w:rPr>
          <w:bCs/>
          <w:sz w:val="20"/>
          <w:szCs w:val="20"/>
        </w:rPr>
        <w:t>, M. Carpineti “</w:t>
      </w:r>
      <w:hyperlink r:id="rId10" w:history="1">
        <w:r w:rsidR="00BF3BB1" w:rsidRPr="00430CD5">
          <w:rPr>
            <w:bCs/>
            <w:sz w:val="20"/>
            <w:szCs w:val="20"/>
          </w:rPr>
          <w:t xml:space="preserve">L'Inquiry Based Science Education: il caso-studio salernitano” </w:t>
        </w:r>
      </w:hyperlink>
    </w:p>
    <w:p w:rsidR="005060C4" w:rsidRDefault="005060C4" w:rsidP="005060C4">
      <w:pPr>
        <w:spacing w:after="160" w:line="259" w:lineRule="auto"/>
        <w:ind w:left="567"/>
      </w:pPr>
    </w:p>
    <w:p w:rsidR="00C975CA" w:rsidRPr="00F82667" w:rsidRDefault="00F82667" w:rsidP="005060C4">
      <w:pPr>
        <w:spacing w:after="160" w:line="259" w:lineRule="auto"/>
        <w:ind w:left="567"/>
        <w:rPr>
          <w:bCs/>
          <w:sz w:val="20"/>
          <w:szCs w:val="20"/>
          <w:lang w:val="en-GB"/>
        </w:rPr>
      </w:pPr>
      <w:r w:rsidRPr="00F82667">
        <w:rPr>
          <w:lang w:val="en-GB"/>
        </w:rPr>
        <w:t xml:space="preserve">Bibliography </w:t>
      </w:r>
      <w:r w:rsidR="00C975CA" w:rsidRPr="00F82667">
        <w:rPr>
          <w:lang w:val="en-GB"/>
        </w:rPr>
        <w:t>(</w:t>
      </w:r>
      <w:r w:rsidRPr="00F82667">
        <w:rPr>
          <w:lang w:val="en-GB"/>
        </w:rPr>
        <w:t xml:space="preserve">paper or </w:t>
      </w:r>
      <w:r w:rsidR="00B86A53">
        <w:rPr>
          <w:lang w:val="en-GB"/>
        </w:rPr>
        <w:t>C</w:t>
      </w:r>
      <w:r w:rsidRPr="00F82667">
        <w:rPr>
          <w:lang w:val="en-GB"/>
        </w:rPr>
        <w:t>onference proceedings</w:t>
      </w:r>
      <w:r w:rsidR="00C975CA" w:rsidRPr="00F82667">
        <w:rPr>
          <w:lang w:val="en-GB"/>
        </w:rPr>
        <w:t xml:space="preserve">) </w:t>
      </w:r>
      <w:r w:rsidRPr="00F82667">
        <w:rPr>
          <w:lang w:val="en-GB"/>
        </w:rPr>
        <w:t xml:space="preserve">of the </w:t>
      </w:r>
      <w:r w:rsidR="00B86A53" w:rsidRPr="00F82667">
        <w:rPr>
          <w:lang w:val="en-GB"/>
        </w:rPr>
        <w:t>three</w:t>
      </w:r>
      <w:r w:rsidRPr="00F82667">
        <w:rPr>
          <w:lang w:val="en-GB"/>
        </w:rPr>
        <w:t xml:space="preserve"> years period</w:t>
      </w:r>
      <w:r w:rsidR="00C975CA" w:rsidRPr="00F82667">
        <w:rPr>
          <w:lang w:val="en-GB"/>
        </w:rPr>
        <w:t xml:space="preserve"> 2013-2016</w:t>
      </w:r>
    </w:p>
    <w:p w:rsidR="00C975CA" w:rsidRPr="00F82667" w:rsidRDefault="00C975CA" w:rsidP="00EA60E7">
      <w:pPr>
        <w:ind w:left="567"/>
        <w:jc w:val="both"/>
        <w:rPr>
          <w:bCs/>
          <w:sz w:val="20"/>
          <w:szCs w:val="20"/>
          <w:lang w:val="en-GB"/>
        </w:rPr>
      </w:pPr>
    </w:p>
    <w:p w:rsidR="00C975CA" w:rsidRPr="00F849DD" w:rsidRDefault="00C975CA" w:rsidP="00B86A53">
      <w:pPr>
        <w:numPr>
          <w:ilvl w:val="0"/>
          <w:numId w:val="12"/>
        </w:numPr>
        <w:ind w:left="993" w:hanging="284"/>
        <w:jc w:val="both"/>
        <w:rPr>
          <w:bCs/>
          <w:sz w:val="22"/>
          <w:szCs w:val="22"/>
          <w:lang w:val="en-GB"/>
        </w:rPr>
      </w:pPr>
      <w:r w:rsidRPr="00C975CA">
        <w:rPr>
          <w:bCs/>
          <w:sz w:val="20"/>
          <w:szCs w:val="20"/>
          <w:u w:val="single"/>
          <w:lang w:val="en-GB"/>
        </w:rPr>
        <w:t>I</w:t>
      </w:r>
      <w:r w:rsidRPr="00F849DD">
        <w:rPr>
          <w:bCs/>
          <w:sz w:val="22"/>
          <w:szCs w:val="22"/>
          <w:u w:val="single"/>
          <w:lang w:val="en-GB"/>
        </w:rPr>
        <w:t>. D’Acunto</w:t>
      </w:r>
      <w:r w:rsidRPr="00F849DD">
        <w:rPr>
          <w:bCs/>
          <w:sz w:val="22"/>
          <w:szCs w:val="22"/>
          <w:lang w:val="en-GB"/>
        </w:rPr>
        <w:t>, R. De Luca, R. Capone “A teaching proposal: Mechanical analog of an over-damped Josephson junction” European Physical Society - GIREP 2015 Physics Education Division (EPS PED) University of Breslavia (PL) ISBN 978-83-913497-1-7 pag 25-29</w:t>
      </w:r>
    </w:p>
    <w:p w:rsidR="00C975CA" w:rsidRPr="00F849DD" w:rsidRDefault="00C975CA" w:rsidP="00B86A53">
      <w:pPr>
        <w:numPr>
          <w:ilvl w:val="0"/>
          <w:numId w:val="12"/>
        </w:numPr>
        <w:ind w:left="993" w:hanging="284"/>
        <w:jc w:val="both"/>
        <w:rPr>
          <w:bCs/>
          <w:sz w:val="22"/>
          <w:szCs w:val="22"/>
          <w:lang w:val="en-GB"/>
        </w:rPr>
      </w:pPr>
      <w:r w:rsidRPr="00F849DD">
        <w:rPr>
          <w:bCs/>
          <w:sz w:val="22"/>
          <w:szCs w:val="22"/>
          <w:u w:val="single"/>
          <w:lang w:val="en-GB"/>
        </w:rPr>
        <w:t>R. Capone</w:t>
      </w:r>
      <w:r w:rsidRPr="00F849DD">
        <w:rPr>
          <w:bCs/>
          <w:sz w:val="22"/>
          <w:szCs w:val="22"/>
          <w:lang w:val="en-GB"/>
        </w:rPr>
        <w:t xml:space="preserve">, I. D’Acunto, R. De Luca, O. Faella, O. Fiore, A. Saggese “The Role of Symmetry in Finding the Equivalent Resistance of Regular Networks” European Physical Society - Physics Education Division (EPS PED) University of Breslavia (PL) GIREP 2015 </w:t>
      </w:r>
      <w:r w:rsidR="00B86A53" w:rsidRPr="00B86A53">
        <w:rPr>
          <w:bCs/>
          <w:sz w:val="22"/>
          <w:szCs w:val="22"/>
          <w:lang w:val="en-GB"/>
        </w:rPr>
        <w:t>Conference proceedings</w:t>
      </w:r>
    </w:p>
    <w:p w:rsidR="00C975CA" w:rsidRPr="00F849DD" w:rsidRDefault="00C975CA" w:rsidP="00B86A53">
      <w:pPr>
        <w:numPr>
          <w:ilvl w:val="0"/>
          <w:numId w:val="12"/>
        </w:numPr>
        <w:ind w:left="993" w:hanging="284"/>
        <w:jc w:val="both"/>
        <w:rPr>
          <w:bCs/>
          <w:sz w:val="22"/>
          <w:szCs w:val="22"/>
          <w:lang w:val="en-GB"/>
        </w:rPr>
      </w:pPr>
      <w:r w:rsidRPr="00F849DD">
        <w:rPr>
          <w:bCs/>
          <w:sz w:val="22"/>
          <w:szCs w:val="22"/>
          <w:lang w:val="en-GB"/>
        </w:rPr>
        <w:t>R De Luca,A Giordano, I D'Acunto “Mechanical analog of an over-damped Josephson junction” © 2015 IOP Publishing Ltd • </w:t>
      </w:r>
      <w:hyperlink r:id="rId11" w:history="1">
        <w:r w:rsidRPr="00F849DD">
          <w:rPr>
            <w:rStyle w:val="Collegamentoipertestuale"/>
            <w:bCs/>
            <w:color w:val="auto"/>
            <w:sz w:val="22"/>
            <w:szCs w:val="22"/>
            <w:u w:val="none"/>
            <w:lang w:val="en-GB"/>
          </w:rPr>
          <w:t>European Journal of Physics</w:t>
        </w:r>
      </w:hyperlink>
      <w:r w:rsidRPr="00F849DD">
        <w:rPr>
          <w:bCs/>
          <w:sz w:val="22"/>
          <w:szCs w:val="22"/>
          <w:lang w:val="en-GB"/>
        </w:rPr>
        <w:t>, </w:t>
      </w:r>
      <w:hyperlink r:id="rId12" w:history="1">
        <w:r w:rsidRPr="00F849DD">
          <w:rPr>
            <w:rStyle w:val="Collegamentoipertestuale"/>
            <w:bCs/>
            <w:color w:val="auto"/>
            <w:sz w:val="22"/>
            <w:szCs w:val="22"/>
            <w:u w:val="none"/>
            <w:lang w:val="en-GB"/>
          </w:rPr>
          <w:t>Volume 36</w:t>
        </w:r>
      </w:hyperlink>
      <w:r w:rsidRPr="00F849DD">
        <w:rPr>
          <w:bCs/>
          <w:sz w:val="22"/>
          <w:szCs w:val="22"/>
          <w:lang w:val="en-GB"/>
        </w:rPr>
        <w:t>, </w:t>
      </w:r>
      <w:hyperlink r:id="rId13" w:history="1">
        <w:r w:rsidRPr="00F849DD">
          <w:rPr>
            <w:rStyle w:val="Collegamentoipertestuale"/>
            <w:bCs/>
            <w:color w:val="auto"/>
            <w:sz w:val="22"/>
            <w:szCs w:val="22"/>
            <w:u w:val="none"/>
            <w:lang w:val="en-GB"/>
          </w:rPr>
          <w:t>Number 5</w:t>
        </w:r>
      </w:hyperlink>
    </w:p>
    <w:p w:rsidR="00C975CA" w:rsidRPr="00F849DD" w:rsidRDefault="00C975CA" w:rsidP="00B86A53">
      <w:pPr>
        <w:numPr>
          <w:ilvl w:val="0"/>
          <w:numId w:val="12"/>
        </w:numPr>
        <w:jc w:val="both"/>
        <w:rPr>
          <w:bCs/>
          <w:sz w:val="22"/>
          <w:szCs w:val="22"/>
        </w:rPr>
      </w:pPr>
      <w:r w:rsidRPr="00F849DD">
        <w:rPr>
          <w:bCs/>
          <w:sz w:val="22"/>
          <w:szCs w:val="22"/>
          <w:u w:val="single"/>
        </w:rPr>
        <w:t>I. D’Acunto</w:t>
      </w:r>
      <w:r w:rsidRPr="00F849DD">
        <w:rPr>
          <w:bCs/>
          <w:sz w:val="22"/>
          <w:szCs w:val="22"/>
        </w:rPr>
        <w:t xml:space="preserve">, G. De Martini, </w:t>
      </w:r>
      <w:r w:rsidRPr="00F849DD">
        <w:rPr>
          <w:bCs/>
          <w:sz w:val="22"/>
          <w:szCs w:val="22"/>
          <w:u w:val="single"/>
        </w:rPr>
        <w:t>E. De Masi</w:t>
      </w:r>
      <w:r w:rsidR="000D4BAC">
        <w:rPr>
          <w:bCs/>
          <w:sz w:val="22"/>
          <w:szCs w:val="22"/>
        </w:rPr>
        <w:t>, C. Guadagni, G. Molisso</w:t>
      </w:r>
      <w:r w:rsidRPr="00F849DD">
        <w:rPr>
          <w:bCs/>
          <w:sz w:val="22"/>
          <w:szCs w:val="22"/>
        </w:rPr>
        <w:t xml:space="preserve">, M. Serra, P. Strolin “Insegnamento della fisica moderna: collaborazione tra università e scuole campane”. Quaderni di Fisica -Associazione Insegnanti di Fisica, </w:t>
      </w:r>
      <w:r w:rsidR="00B86A53" w:rsidRPr="00B86A53">
        <w:rPr>
          <w:bCs/>
          <w:sz w:val="22"/>
          <w:szCs w:val="22"/>
        </w:rPr>
        <w:t xml:space="preserve">Conference proceedings </w:t>
      </w:r>
      <w:r w:rsidRPr="00F849DD">
        <w:rPr>
          <w:bCs/>
          <w:sz w:val="22"/>
          <w:szCs w:val="22"/>
        </w:rPr>
        <w:t xml:space="preserve">2014 ISSN 1120-6527  </w:t>
      </w:r>
    </w:p>
    <w:p w:rsidR="00C975CA" w:rsidRPr="00F849DD" w:rsidRDefault="00C975CA" w:rsidP="00B86A53">
      <w:pPr>
        <w:numPr>
          <w:ilvl w:val="0"/>
          <w:numId w:val="12"/>
        </w:numPr>
        <w:jc w:val="both"/>
        <w:rPr>
          <w:bCs/>
          <w:sz w:val="22"/>
          <w:szCs w:val="22"/>
        </w:rPr>
      </w:pPr>
      <w:r w:rsidRPr="00F849DD">
        <w:rPr>
          <w:bCs/>
          <w:sz w:val="22"/>
          <w:szCs w:val="22"/>
          <w:u w:val="single"/>
        </w:rPr>
        <w:t>I. D’Acunto</w:t>
      </w:r>
      <w:r w:rsidRPr="00F849DD">
        <w:rPr>
          <w:bCs/>
          <w:sz w:val="22"/>
          <w:szCs w:val="22"/>
        </w:rPr>
        <w:t xml:space="preserve">, R. De Luca, R. Capone Analogo meccanico di una giunzione Josephson sovrasmorzata. SIF </w:t>
      </w:r>
      <w:r w:rsidR="00B86A53" w:rsidRPr="00B86A53">
        <w:rPr>
          <w:bCs/>
          <w:sz w:val="22"/>
          <w:szCs w:val="22"/>
        </w:rPr>
        <w:t xml:space="preserve">Conference proceedings </w:t>
      </w:r>
      <w:r w:rsidRPr="00F849DD">
        <w:rPr>
          <w:bCs/>
          <w:sz w:val="22"/>
          <w:szCs w:val="22"/>
        </w:rPr>
        <w:t>2015 ISBN 978-88-7438-095-4</w:t>
      </w:r>
    </w:p>
    <w:p w:rsidR="00C975CA" w:rsidRPr="00F849DD" w:rsidRDefault="00C975CA" w:rsidP="00B86A53">
      <w:pPr>
        <w:numPr>
          <w:ilvl w:val="0"/>
          <w:numId w:val="12"/>
        </w:numPr>
        <w:ind w:left="993" w:hanging="284"/>
        <w:jc w:val="both"/>
        <w:rPr>
          <w:bCs/>
          <w:sz w:val="22"/>
          <w:szCs w:val="22"/>
        </w:rPr>
      </w:pPr>
      <w:r w:rsidRPr="00F849DD">
        <w:rPr>
          <w:bCs/>
          <w:sz w:val="22"/>
          <w:szCs w:val="22"/>
        </w:rPr>
        <w:t xml:space="preserve">R. Capone, I. D'Acunto, R. De Luca; A. De Santis; O. Faella, </w:t>
      </w:r>
      <w:r w:rsidRPr="00F849DD">
        <w:rPr>
          <w:bCs/>
          <w:sz w:val="22"/>
          <w:szCs w:val="22"/>
          <w:u w:val="single"/>
        </w:rPr>
        <w:t>O. Fiore</w:t>
      </w:r>
      <w:r w:rsidRPr="00F849DD">
        <w:rPr>
          <w:bCs/>
          <w:sz w:val="22"/>
          <w:szCs w:val="22"/>
        </w:rPr>
        <w:t xml:space="preserve">-“IYL: la scuola estiva del Dipartimento di Fisica di Salerno (SEF), le attività di laboratorio” Quaderni di Fisica -Associazione Insegnanti di Fisica, Atti del LIV convegno 2015 ISSN 1120-6527    </w:t>
      </w:r>
    </w:p>
    <w:p w:rsidR="00C975CA" w:rsidRPr="00F849DD" w:rsidRDefault="00C975CA" w:rsidP="00B86A53">
      <w:pPr>
        <w:numPr>
          <w:ilvl w:val="0"/>
          <w:numId w:val="12"/>
        </w:numPr>
        <w:ind w:left="993" w:hanging="284"/>
        <w:jc w:val="both"/>
        <w:rPr>
          <w:bCs/>
          <w:sz w:val="22"/>
          <w:szCs w:val="22"/>
        </w:rPr>
      </w:pPr>
      <w:r w:rsidRPr="00F849DD">
        <w:rPr>
          <w:bCs/>
          <w:sz w:val="22"/>
          <w:szCs w:val="22"/>
          <w:u w:val="single"/>
        </w:rPr>
        <w:t>I. D'Acunto</w:t>
      </w:r>
      <w:r w:rsidRPr="00F849DD">
        <w:rPr>
          <w:bCs/>
          <w:sz w:val="22"/>
          <w:szCs w:val="22"/>
        </w:rPr>
        <w:t xml:space="preserve"> F.Bobba, C. Noce P. Frallicciardi A. Saggese  Un 'tunnel' fra PLS docenti e PLS studenti Quaderni di Fisica -Associazione Insegnanti di Fisica, pag 41-48 Atti del LIV convegno 2015 ISSN 1120-6527    </w:t>
      </w:r>
    </w:p>
    <w:p w:rsidR="00C975CA" w:rsidRPr="00F849DD" w:rsidRDefault="00C975CA" w:rsidP="00B86A53">
      <w:pPr>
        <w:numPr>
          <w:ilvl w:val="0"/>
          <w:numId w:val="12"/>
        </w:numPr>
        <w:ind w:left="993" w:hanging="284"/>
        <w:jc w:val="both"/>
        <w:rPr>
          <w:bCs/>
          <w:sz w:val="22"/>
          <w:szCs w:val="22"/>
        </w:rPr>
      </w:pPr>
      <w:r w:rsidRPr="00F849DD">
        <w:rPr>
          <w:bCs/>
          <w:sz w:val="22"/>
          <w:szCs w:val="22"/>
        </w:rPr>
        <w:t xml:space="preserve">Capone R., </w:t>
      </w:r>
      <w:r w:rsidRPr="00F849DD">
        <w:rPr>
          <w:bCs/>
          <w:sz w:val="22"/>
          <w:szCs w:val="22"/>
          <w:u w:val="single"/>
        </w:rPr>
        <w:t>D'Acunto I</w:t>
      </w:r>
      <w:r w:rsidRPr="00F849DD">
        <w:rPr>
          <w:bCs/>
          <w:sz w:val="22"/>
          <w:szCs w:val="22"/>
        </w:rPr>
        <w:t xml:space="preserve">., Dello Iacono U., Del Regno F. “Brownian motion: an interdisciplinary teaching proposal” “New Perspectives in Science Education, Conference Proceedings 2016” ISBN 8862927053 Libreria Universitaria Edizioni. </w:t>
      </w:r>
    </w:p>
    <w:p w:rsidR="00C975CA" w:rsidRPr="00F849DD" w:rsidRDefault="00C975CA" w:rsidP="00B86A53">
      <w:pPr>
        <w:numPr>
          <w:ilvl w:val="0"/>
          <w:numId w:val="12"/>
        </w:numPr>
        <w:ind w:left="993" w:hanging="284"/>
        <w:jc w:val="both"/>
        <w:rPr>
          <w:bCs/>
          <w:sz w:val="22"/>
          <w:szCs w:val="22"/>
        </w:rPr>
      </w:pPr>
      <w:r w:rsidRPr="00F849DD">
        <w:rPr>
          <w:bCs/>
          <w:sz w:val="22"/>
          <w:szCs w:val="22"/>
          <w:u w:val="single"/>
        </w:rPr>
        <w:t>R Capone</w:t>
      </w:r>
      <w:r w:rsidRPr="00F849DD">
        <w:rPr>
          <w:bCs/>
          <w:sz w:val="22"/>
          <w:szCs w:val="22"/>
        </w:rPr>
        <w:t xml:space="preserve">, F Saverio Tortoriello, F Del Regno, I D'Acunto, M R Del Sorbo, “Action Research: a New Perspective in Math and Science Education” Atti Convegno “New Perspectives in Science Education, Conference Proceedings 2016” ISBN 8862927053 Libreria Universitaria Edizioni </w:t>
      </w:r>
    </w:p>
    <w:p w:rsidR="00C975CA" w:rsidRPr="00F849DD" w:rsidRDefault="00C975CA" w:rsidP="00B86A53">
      <w:pPr>
        <w:numPr>
          <w:ilvl w:val="0"/>
          <w:numId w:val="12"/>
        </w:numPr>
        <w:jc w:val="both"/>
        <w:rPr>
          <w:bCs/>
          <w:sz w:val="22"/>
          <w:szCs w:val="22"/>
        </w:rPr>
      </w:pPr>
      <w:r w:rsidRPr="00F849DD">
        <w:rPr>
          <w:bCs/>
          <w:sz w:val="22"/>
          <w:szCs w:val="22"/>
        </w:rPr>
        <w:t xml:space="preserve">V. Bozza, </w:t>
      </w:r>
      <w:r w:rsidRPr="00F849DD">
        <w:rPr>
          <w:bCs/>
          <w:sz w:val="22"/>
          <w:szCs w:val="22"/>
          <w:u w:val="single"/>
        </w:rPr>
        <w:t>R. Capone</w:t>
      </w:r>
      <w:r w:rsidRPr="00F849DD">
        <w:rPr>
          <w:bCs/>
          <w:sz w:val="22"/>
          <w:szCs w:val="22"/>
        </w:rPr>
        <w:t xml:space="preserve">, I. D'Acunto, R. De Luca “Lezioni stellari: un percorso didattico per gli studenti della Scuola Secondaria di II grado” - in pubblicazione su Quaderni di Fisica -Associazione Insegnanti di Fisica, </w:t>
      </w:r>
      <w:r w:rsidR="00B86A53" w:rsidRPr="00B86A53">
        <w:rPr>
          <w:bCs/>
          <w:sz w:val="22"/>
          <w:szCs w:val="22"/>
        </w:rPr>
        <w:t xml:space="preserve">Conference proceedings </w:t>
      </w:r>
      <w:r w:rsidRPr="00F849DD">
        <w:rPr>
          <w:bCs/>
          <w:sz w:val="22"/>
          <w:szCs w:val="22"/>
        </w:rPr>
        <w:t>2016 ISSN 1120-6527</w:t>
      </w:r>
    </w:p>
    <w:p w:rsidR="00C975CA" w:rsidRPr="00F849DD" w:rsidRDefault="00C975CA" w:rsidP="00B86A53">
      <w:pPr>
        <w:numPr>
          <w:ilvl w:val="0"/>
          <w:numId w:val="12"/>
        </w:numPr>
        <w:ind w:left="993" w:hanging="284"/>
        <w:jc w:val="both"/>
        <w:rPr>
          <w:bCs/>
          <w:sz w:val="22"/>
          <w:szCs w:val="22"/>
          <w:lang w:val="en-GB"/>
        </w:rPr>
      </w:pPr>
      <w:r w:rsidRPr="00F849DD">
        <w:rPr>
          <w:bCs/>
          <w:sz w:val="22"/>
          <w:szCs w:val="22"/>
        </w:rPr>
        <w:t xml:space="preserve"> </w:t>
      </w:r>
      <w:r w:rsidRPr="00F849DD">
        <w:rPr>
          <w:bCs/>
          <w:sz w:val="22"/>
          <w:szCs w:val="22"/>
          <w:lang w:val="en-GB"/>
        </w:rPr>
        <w:t xml:space="preserve">R Capone, I D'Acunto, </w:t>
      </w:r>
      <w:r w:rsidRPr="00F849DD">
        <w:rPr>
          <w:bCs/>
          <w:sz w:val="22"/>
          <w:szCs w:val="22"/>
          <w:u w:val="single"/>
          <w:lang w:val="en-GB"/>
        </w:rPr>
        <w:t>M R Del Sorbo</w:t>
      </w:r>
      <w:r w:rsidRPr="00F849DD">
        <w:rPr>
          <w:bCs/>
          <w:sz w:val="22"/>
          <w:szCs w:val="22"/>
          <w:lang w:val="en-GB"/>
        </w:rPr>
        <w:t>, O. Fiore The Light Prefers the Shortest Physics and Geometry about Shortest Path Problems from Heron to Fermat - History and Pedagogy of Mathematics, Jul 2016, Montpellier, France</w:t>
      </w:r>
    </w:p>
    <w:p w:rsidR="00C975CA" w:rsidRPr="00F849DD" w:rsidRDefault="00C975CA" w:rsidP="00B86A53">
      <w:pPr>
        <w:numPr>
          <w:ilvl w:val="0"/>
          <w:numId w:val="12"/>
        </w:numPr>
        <w:ind w:left="993" w:hanging="284"/>
        <w:jc w:val="both"/>
        <w:rPr>
          <w:bCs/>
          <w:sz w:val="22"/>
          <w:szCs w:val="22"/>
          <w:lang w:val="en-GB"/>
        </w:rPr>
      </w:pPr>
      <w:r w:rsidRPr="00F849DD">
        <w:rPr>
          <w:bCs/>
          <w:sz w:val="22"/>
          <w:szCs w:val="22"/>
          <w:lang w:val="en-GB"/>
        </w:rPr>
        <w:t xml:space="preserve"> I. D’Acunto, </w:t>
      </w:r>
      <w:r w:rsidRPr="00F849DD">
        <w:rPr>
          <w:bCs/>
          <w:sz w:val="22"/>
          <w:szCs w:val="22"/>
          <w:u w:val="single"/>
          <w:lang w:val="en-GB"/>
        </w:rPr>
        <w:t>R. Capone</w:t>
      </w:r>
      <w:r w:rsidRPr="00F849DD">
        <w:rPr>
          <w:bCs/>
          <w:sz w:val="22"/>
          <w:szCs w:val="22"/>
          <w:lang w:val="en-GB"/>
        </w:rPr>
        <w:t>, M. Giliberti et al Inquiry Based Teaching: an experience with TEMI E.U. Project proceeding del WCPE 2016, S Paulo, Brasile</w:t>
      </w:r>
    </w:p>
    <w:p w:rsidR="00C975CA" w:rsidRPr="00F849DD" w:rsidRDefault="00C975CA" w:rsidP="00B86A53">
      <w:pPr>
        <w:numPr>
          <w:ilvl w:val="0"/>
          <w:numId w:val="12"/>
        </w:numPr>
        <w:ind w:left="993" w:hanging="284"/>
        <w:jc w:val="both"/>
        <w:rPr>
          <w:bCs/>
          <w:sz w:val="22"/>
          <w:szCs w:val="22"/>
        </w:rPr>
      </w:pPr>
      <w:r w:rsidRPr="00F849DD">
        <w:rPr>
          <w:bCs/>
          <w:sz w:val="22"/>
          <w:szCs w:val="22"/>
          <w:u w:val="single"/>
        </w:rPr>
        <w:t>I. D’Acunto</w:t>
      </w:r>
      <w:r w:rsidRPr="00F849DD">
        <w:rPr>
          <w:bCs/>
          <w:sz w:val="22"/>
          <w:szCs w:val="22"/>
        </w:rPr>
        <w:t xml:space="preserve">, R. De Luca, R. Capone Didattica per competenze: gli effetti ottici nelle colonne dei templi di Paestum SIF </w:t>
      </w:r>
      <w:r w:rsidR="00B86A53" w:rsidRPr="00B86A53">
        <w:rPr>
          <w:bCs/>
          <w:sz w:val="22"/>
          <w:szCs w:val="22"/>
        </w:rPr>
        <w:t xml:space="preserve">Conference proceedings </w:t>
      </w:r>
      <w:r w:rsidRPr="00F849DD">
        <w:rPr>
          <w:bCs/>
          <w:sz w:val="22"/>
          <w:szCs w:val="22"/>
        </w:rPr>
        <w:t>2016 ISBN 978-88-7438-106-7</w:t>
      </w:r>
    </w:p>
    <w:p w:rsidR="00C975CA" w:rsidRPr="00F849DD" w:rsidRDefault="00C975CA" w:rsidP="00B86A53">
      <w:pPr>
        <w:numPr>
          <w:ilvl w:val="0"/>
          <w:numId w:val="12"/>
        </w:numPr>
        <w:ind w:left="993" w:hanging="284"/>
        <w:jc w:val="both"/>
        <w:rPr>
          <w:bCs/>
          <w:sz w:val="22"/>
          <w:szCs w:val="22"/>
        </w:rPr>
      </w:pPr>
      <w:r w:rsidRPr="00F849DD">
        <w:rPr>
          <w:bCs/>
          <w:sz w:val="22"/>
          <w:szCs w:val="22"/>
        </w:rPr>
        <w:t xml:space="preserve"> </w:t>
      </w:r>
      <w:r w:rsidRPr="00F849DD">
        <w:rPr>
          <w:bCs/>
          <w:sz w:val="22"/>
          <w:szCs w:val="22"/>
          <w:u w:val="single"/>
        </w:rPr>
        <w:t>Capone R</w:t>
      </w:r>
      <w:r w:rsidRPr="00F849DD">
        <w:rPr>
          <w:bCs/>
          <w:sz w:val="22"/>
          <w:szCs w:val="22"/>
        </w:rPr>
        <w:t xml:space="preserve">., D'Acunto I., Del Sorbo M.R., Tortoriello F.S </w:t>
      </w:r>
      <w:hyperlink r:id="rId14" w:history="1">
        <w:r w:rsidRPr="00F849DD">
          <w:rPr>
            <w:sz w:val="22"/>
            <w:szCs w:val="22"/>
          </w:rPr>
          <w:t>La fisica del Liceo Matematico.</w:t>
        </w:r>
      </w:hyperlink>
      <w:r w:rsidRPr="00F849DD">
        <w:rPr>
          <w:bCs/>
          <w:sz w:val="22"/>
          <w:szCs w:val="22"/>
        </w:rPr>
        <w:t xml:space="preserve"> SIF </w:t>
      </w:r>
      <w:r w:rsidR="00B86A53" w:rsidRPr="00B86A53">
        <w:rPr>
          <w:bCs/>
          <w:sz w:val="22"/>
          <w:szCs w:val="22"/>
        </w:rPr>
        <w:t xml:space="preserve">Conference proceedings </w:t>
      </w:r>
      <w:r w:rsidRPr="00F849DD">
        <w:rPr>
          <w:bCs/>
          <w:sz w:val="22"/>
          <w:szCs w:val="22"/>
        </w:rPr>
        <w:t>2016 ISBN 978-88-7438-106-7</w:t>
      </w:r>
    </w:p>
    <w:p w:rsidR="00C975CA" w:rsidRPr="00F849DD" w:rsidRDefault="00C975CA" w:rsidP="00B86A53">
      <w:pPr>
        <w:numPr>
          <w:ilvl w:val="0"/>
          <w:numId w:val="12"/>
        </w:numPr>
        <w:ind w:left="993" w:hanging="284"/>
        <w:jc w:val="both"/>
        <w:rPr>
          <w:bCs/>
          <w:sz w:val="22"/>
          <w:szCs w:val="22"/>
        </w:rPr>
      </w:pPr>
      <w:r w:rsidRPr="00F849DD">
        <w:rPr>
          <w:bCs/>
          <w:sz w:val="22"/>
          <w:szCs w:val="22"/>
        </w:rPr>
        <w:t xml:space="preserve"> </w:t>
      </w:r>
      <w:r w:rsidRPr="00F849DD">
        <w:rPr>
          <w:bCs/>
          <w:sz w:val="22"/>
          <w:szCs w:val="22"/>
          <w:u w:val="single"/>
        </w:rPr>
        <w:t>I D’Acunto</w:t>
      </w:r>
      <w:r w:rsidRPr="00F849DD">
        <w:rPr>
          <w:bCs/>
          <w:sz w:val="22"/>
          <w:szCs w:val="22"/>
        </w:rPr>
        <w:t xml:space="preserve">, S. Pace “Divertiesperimenti”: un mini science center universitario per collegare didattica informale e formale- in pubblicazione su Quaderni di Fisica -Associazione Insegnanti di Fisica, </w:t>
      </w:r>
      <w:r w:rsidR="00B86A53" w:rsidRPr="00B86A53">
        <w:rPr>
          <w:bCs/>
          <w:sz w:val="22"/>
          <w:szCs w:val="22"/>
        </w:rPr>
        <w:t xml:space="preserve">Conference proceedings </w:t>
      </w:r>
      <w:r w:rsidRPr="00F849DD">
        <w:rPr>
          <w:bCs/>
          <w:sz w:val="22"/>
          <w:szCs w:val="22"/>
        </w:rPr>
        <w:t xml:space="preserve">2016 ISSN 1120-6527       </w:t>
      </w:r>
    </w:p>
    <w:p w:rsidR="00C975CA" w:rsidRPr="00F849DD" w:rsidRDefault="00C975CA" w:rsidP="00B86A53">
      <w:pPr>
        <w:numPr>
          <w:ilvl w:val="0"/>
          <w:numId w:val="12"/>
        </w:numPr>
        <w:ind w:left="993" w:hanging="284"/>
        <w:jc w:val="both"/>
        <w:rPr>
          <w:bCs/>
          <w:sz w:val="22"/>
          <w:szCs w:val="22"/>
        </w:rPr>
      </w:pPr>
      <w:r w:rsidRPr="00F849DD">
        <w:rPr>
          <w:bCs/>
          <w:sz w:val="22"/>
          <w:szCs w:val="22"/>
        </w:rPr>
        <w:t xml:space="preserve"> </w:t>
      </w:r>
      <w:r w:rsidRPr="00F849DD">
        <w:rPr>
          <w:bCs/>
          <w:sz w:val="22"/>
          <w:szCs w:val="22"/>
          <w:u w:val="single"/>
        </w:rPr>
        <w:t>R. Capone</w:t>
      </w:r>
      <w:r w:rsidRPr="00F849DD">
        <w:rPr>
          <w:bCs/>
          <w:sz w:val="22"/>
          <w:szCs w:val="22"/>
        </w:rPr>
        <w:t xml:space="preserve">, I. D'Acunto, R. De Luca; A. De Santis; O. Faella, O. Fiore “la scuola estiva del Dipartimento di Fisica di Salerno (SEF) 2016 </w:t>
      </w:r>
      <w:r w:rsidR="00B86A53" w:rsidRPr="00B86A53">
        <w:rPr>
          <w:bCs/>
          <w:sz w:val="22"/>
          <w:szCs w:val="22"/>
        </w:rPr>
        <w:t xml:space="preserve">Conference proceedings </w:t>
      </w:r>
      <w:r w:rsidRPr="00F849DD">
        <w:rPr>
          <w:bCs/>
          <w:sz w:val="22"/>
          <w:szCs w:val="22"/>
        </w:rPr>
        <w:t xml:space="preserve">2016 ISSN 1120-6527    </w:t>
      </w:r>
    </w:p>
    <w:p w:rsidR="00C975CA" w:rsidRPr="00F849DD" w:rsidRDefault="00C975CA" w:rsidP="00B86A53">
      <w:pPr>
        <w:numPr>
          <w:ilvl w:val="0"/>
          <w:numId w:val="12"/>
        </w:numPr>
        <w:ind w:left="993" w:hanging="284"/>
        <w:jc w:val="both"/>
        <w:rPr>
          <w:bCs/>
          <w:sz w:val="22"/>
          <w:szCs w:val="22"/>
          <w:lang w:val="en-GB"/>
        </w:rPr>
      </w:pPr>
      <w:r w:rsidRPr="00F849DD">
        <w:rPr>
          <w:bCs/>
          <w:sz w:val="22"/>
          <w:szCs w:val="22"/>
        </w:rPr>
        <w:t xml:space="preserve"> </w:t>
      </w:r>
      <w:r w:rsidRPr="00F849DD">
        <w:rPr>
          <w:bCs/>
          <w:sz w:val="22"/>
          <w:szCs w:val="22"/>
          <w:u w:val="single"/>
          <w:lang w:val="en-GB"/>
        </w:rPr>
        <w:t>I. D'Acunto</w:t>
      </w:r>
      <w:r w:rsidRPr="00F849DD">
        <w:rPr>
          <w:bCs/>
          <w:sz w:val="22"/>
          <w:szCs w:val="22"/>
          <w:lang w:val="en-GB"/>
        </w:rPr>
        <w:t>, R. Capone A teacher training: physics Inquiry from university to high school –ICERI2016 Proceedings ISBN: 978-84-617-5895-1</w:t>
      </w:r>
    </w:p>
    <w:p w:rsidR="00C975CA" w:rsidRPr="00F849DD" w:rsidRDefault="00C975CA" w:rsidP="00B86A53">
      <w:pPr>
        <w:numPr>
          <w:ilvl w:val="0"/>
          <w:numId w:val="12"/>
        </w:numPr>
        <w:ind w:left="993" w:hanging="284"/>
        <w:jc w:val="both"/>
        <w:rPr>
          <w:bCs/>
          <w:sz w:val="22"/>
          <w:szCs w:val="22"/>
          <w:lang w:val="en-GB"/>
        </w:rPr>
      </w:pPr>
      <w:r w:rsidRPr="00F849DD">
        <w:rPr>
          <w:bCs/>
          <w:sz w:val="22"/>
          <w:szCs w:val="22"/>
          <w:lang w:val="en-GB"/>
        </w:rPr>
        <w:t xml:space="preserve"> </w:t>
      </w:r>
      <w:r w:rsidRPr="00F849DD">
        <w:rPr>
          <w:bCs/>
          <w:sz w:val="22"/>
          <w:szCs w:val="22"/>
          <w:u w:val="single"/>
          <w:lang w:val="en-GB"/>
        </w:rPr>
        <w:t>I. D'Acunto</w:t>
      </w:r>
      <w:r w:rsidRPr="00F849DD">
        <w:rPr>
          <w:bCs/>
          <w:sz w:val="22"/>
          <w:szCs w:val="22"/>
          <w:lang w:val="en-GB"/>
        </w:rPr>
        <w:t>, S. Pace “Divertiesperimenti: exhibits and activities to help teaching science” - ICERI2016 Proceedings ISBN: 978-84-617-5895-1</w:t>
      </w:r>
    </w:p>
    <w:p w:rsidR="00B86A53" w:rsidRPr="00731772" w:rsidRDefault="00C975CA" w:rsidP="000A30D2">
      <w:pPr>
        <w:numPr>
          <w:ilvl w:val="0"/>
          <w:numId w:val="12"/>
        </w:numPr>
        <w:ind w:left="993" w:hanging="284"/>
        <w:jc w:val="both"/>
        <w:rPr>
          <w:sz w:val="20"/>
          <w:szCs w:val="20"/>
        </w:rPr>
      </w:pPr>
      <w:r w:rsidRPr="00731772">
        <w:rPr>
          <w:bCs/>
          <w:sz w:val="22"/>
          <w:szCs w:val="22"/>
          <w:u w:val="single"/>
        </w:rPr>
        <w:t>I. D'Acunto</w:t>
      </w:r>
      <w:r w:rsidRPr="00731772">
        <w:rPr>
          <w:bCs/>
          <w:sz w:val="22"/>
          <w:szCs w:val="22"/>
        </w:rPr>
        <w:t xml:space="preserve">, R. Capone </w:t>
      </w:r>
      <w:hyperlink r:id="rId15" w:history="1">
        <w:r w:rsidRPr="00731772">
          <w:rPr>
            <w:rStyle w:val="Collegamentoipertestuale"/>
            <w:bCs/>
            <w:color w:val="auto"/>
            <w:sz w:val="22"/>
            <w:szCs w:val="22"/>
            <w:u w:val="none"/>
          </w:rPr>
          <w:t>R.Vegliante</w:t>
        </w:r>
      </w:hyperlink>
      <w:r w:rsidRPr="00731772">
        <w:rPr>
          <w:bCs/>
          <w:sz w:val="22"/>
          <w:szCs w:val="22"/>
        </w:rPr>
        <w:t xml:space="preserve">, M. Giliberti </w:t>
      </w:r>
      <w:hyperlink r:id="rId16" w:history="1">
        <w:r w:rsidRPr="00731772">
          <w:rPr>
            <w:rStyle w:val="Collegamentoipertestuale"/>
            <w:bCs/>
            <w:color w:val="auto"/>
            <w:sz w:val="22"/>
            <w:szCs w:val="22"/>
            <w:u w:val="none"/>
          </w:rPr>
          <w:t>S.Barbieri</w:t>
        </w:r>
      </w:hyperlink>
      <w:r w:rsidRPr="00731772">
        <w:rPr>
          <w:bCs/>
          <w:sz w:val="22"/>
          <w:szCs w:val="22"/>
        </w:rPr>
        <w:t>, M. Carpineti “</w:t>
      </w:r>
      <w:hyperlink r:id="rId17" w:history="1">
        <w:r w:rsidRPr="00731772">
          <w:rPr>
            <w:rStyle w:val="Collegamentoipertestuale"/>
            <w:bCs/>
            <w:color w:val="auto"/>
            <w:sz w:val="22"/>
            <w:szCs w:val="22"/>
            <w:u w:val="none"/>
          </w:rPr>
          <w:t xml:space="preserve">L'Inquiry Based Science Education: il caso-studio salernitano” </w:t>
        </w:r>
      </w:hyperlink>
      <w:r w:rsidR="00B86A53" w:rsidRPr="00B86A53">
        <w:t xml:space="preserve"> </w:t>
      </w:r>
      <w:r w:rsidR="00B86A53" w:rsidRPr="00731772">
        <w:rPr>
          <w:bCs/>
          <w:sz w:val="22"/>
          <w:szCs w:val="22"/>
        </w:rPr>
        <w:t xml:space="preserve">Conference proceedings </w:t>
      </w:r>
      <w:r w:rsidRPr="00731772">
        <w:rPr>
          <w:bCs/>
          <w:sz w:val="22"/>
          <w:szCs w:val="22"/>
        </w:rPr>
        <w:t>SIRD “</w:t>
      </w:r>
      <w:r w:rsidRPr="00731772">
        <w:rPr>
          <w:sz w:val="22"/>
          <w:szCs w:val="22"/>
        </w:rPr>
        <w:t>Didattica e saperi disciplinari</w:t>
      </w:r>
      <w:r w:rsidRPr="00731772">
        <w:rPr>
          <w:bCs/>
          <w:sz w:val="22"/>
          <w:szCs w:val="22"/>
        </w:rPr>
        <w:t xml:space="preserve">“, Milano Bicocca 2016 · </w:t>
      </w:r>
    </w:p>
    <w:sectPr w:rsidR="00B86A53" w:rsidRPr="00731772" w:rsidSect="006D310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433" w:rsidRDefault="00BC2433" w:rsidP="00945740">
      <w:r>
        <w:separator/>
      </w:r>
    </w:p>
  </w:endnote>
  <w:endnote w:type="continuationSeparator" w:id="0">
    <w:p w:rsidR="00BC2433" w:rsidRDefault="00BC2433" w:rsidP="0094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433" w:rsidRDefault="00BC2433" w:rsidP="00945740">
      <w:r>
        <w:separator/>
      </w:r>
    </w:p>
  </w:footnote>
  <w:footnote w:type="continuationSeparator" w:id="0">
    <w:p w:rsidR="00BC2433" w:rsidRDefault="00BC2433" w:rsidP="0094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221"/>
    <w:multiLevelType w:val="hybridMultilevel"/>
    <w:tmpl w:val="EB98AB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0A611B1"/>
    <w:multiLevelType w:val="multilevel"/>
    <w:tmpl w:val="44AA79AE"/>
    <w:lvl w:ilvl="0">
      <w:start w:val="1"/>
      <w:numFmt w:val="upperRoman"/>
      <w:pStyle w:val="Titolo1"/>
      <w:lvlText w:val="%1."/>
      <w:lvlJc w:val="right"/>
      <w:pPr>
        <w:ind w:left="432" w:hanging="432"/>
      </w:pPr>
    </w:lvl>
    <w:lvl w:ilvl="1">
      <w:start w:val="1"/>
      <w:numFmt w:val="decimal"/>
      <w:pStyle w:val="Titolo2"/>
      <w:lvlText w:val="%2."/>
      <w:lvlJc w:val="left"/>
      <w:pPr>
        <w:ind w:left="576" w:hanging="576"/>
      </w:pPr>
    </w:lvl>
    <w:lvl w:ilvl="2">
      <w:start w:val="1"/>
      <w:numFmt w:val="decimal"/>
      <w:pStyle w:val="Titolo3"/>
      <w:lvlText w:val="%1.%2.%3"/>
      <w:lvlJc w:val="left"/>
      <w:pPr>
        <w:ind w:left="143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 w15:restartNumberingAfterBreak="0">
    <w:nsid w:val="05466F18"/>
    <w:multiLevelType w:val="hybridMultilevel"/>
    <w:tmpl w:val="6C8CADCE"/>
    <w:lvl w:ilvl="0" w:tplc="04100003">
      <w:start w:val="1"/>
      <w:numFmt w:val="bullet"/>
      <w:lvlText w:val="o"/>
      <w:lvlJc w:val="left"/>
      <w:pPr>
        <w:ind w:left="1647" w:hanging="360"/>
      </w:pPr>
      <w:rPr>
        <w:rFonts w:ascii="Courier New" w:hAnsi="Courier New" w:cs="Courier New"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3" w15:restartNumberingAfterBreak="0">
    <w:nsid w:val="06953E83"/>
    <w:multiLevelType w:val="multilevel"/>
    <w:tmpl w:val="642ED25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i w:val="0"/>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4" w15:restartNumberingAfterBreak="0">
    <w:nsid w:val="074C282F"/>
    <w:multiLevelType w:val="hybridMultilevel"/>
    <w:tmpl w:val="6A3AA9B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0E5A3FED"/>
    <w:multiLevelType w:val="hybridMultilevel"/>
    <w:tmpl w:val="0B5AD61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1825FC2"/>
    <w:multiLevelType w:val="hybridMultilevel"/>
    <w:tmpl w:val="FE524F8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13F25B5B"/>
    <w:multiLevelType w:val="hybridMultilevel"/>
    <w:tmpl w:val="E5D26E36"/>
    <w:lvl w:ilvl="0" w:tplc="0410000F">
      <w:start w:val="1"/>
      <w:numFmt w:val="decimal"/>
      <w:lvlText w:val="%1."/>
      <w:lvlJc w:val="left"/>
      <w:pPr>
        <w:ind w:left="1200" w:hanging="360"/>
      </w:p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8" w15:restartNumberingAfterBreak="0">
    <w:nsid w:val="1E420913"/>
    <w:multiLevelType w:val="hybridMultilevel"/>
    <w:tmpl w:val="99C21012"/>
    <w:lvl w:ilvl="0" w:tplc="5814828C">
      <w:numFmt w:val="bullet"/>
      <w:lvlText w:val=""/>
      <w:lvlJc w:val="left"/>
      <w:pPr>
        <w:ind w:left="1406" w:hanging="555"/>
      </w:pPr>
      <w:rPr>
        <w:rFonts w:ascii="Symbol" w:eastAsia="Times New Roman" w:hAnsi="Symbol"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9" w15:restartNumberingAfterBreak="0">
    <w:nsid w:val="23E119B2"/>
    <w:multiLevelType w:val="hybridMultilevel"/>
    <w:tmpl w:val="E85A8536"/>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26BE7B9F"/>
    <w:multiLevelType w:val="hybridMultilevel"/>
    <w:tmpl w:val="5220EAE2"/>
    <w:lvl w:ilvl="0" w:tplc="04100003">
      <w:start w:val="1"/>
      <w:numFmt w:val="bullet"/>
      <w:lvlText w:val="o"/>
      <w:lvlJc w:val="left"/>
      <w:pPr>
        <w:ind w:left="1854" w:hanging="360"/>
      </w:pPr>
      <w:rPr>
        <w:rFonts w:ascii="Courier New" w:hAnsi="Courier New" w:cs="Courier New"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1" w15:restartNumberingAfterBreak="0">
    <w:nsid w:val="3A464A16"/>
    <w:multiLevelType w:val="hybridMultilevel"/>
    <w:tmpl w:val="F6FA96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6128F0"/>
    <w:multiLevelType w:val="hybridMultilevel"/>
    <w:tmpl w:val="530C8E0C"/>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506902AA"/>
    <w:multiLevelType w:val="hybridMultilevel"/>
    <w:tmpl w:val="DCA05F1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1C63F3D"/>
    <w:multiLevelType w:val="hybridMultilevel"/>
    <w:tmpl w:val="82CAE4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28561A"/>
    <w:multiLevelType w:val="hybridMultilevel"/>
    <w:tmpl w:val="EB0CC2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02539B"/>
    <w:multiLevelType w:val="hybridMultilevel"/>
    <w:tmpl w:val="3A564262"/>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6CB47FED"/>
    <w:multiLevelType w:val="hybridMultilevel"/>
    <w:tmpl w:val="F3327B52"/>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765D2C34"/>
    <w:multiLevelType w:val="hybridMultilevel"/>
    <w:tmpl w:val="F3CC7A34"/>
    <w:lvl w:ilvl="0" w:tplc="0410000D">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abstractNumId w:val="0"/>
  </w:num>
  <w:num w:numId="2">
    <w:abstractNumId w:val="15"/>
  </w:num>
  <w:num w:numId="3">
    <w:abstractNumId w:val="9"/>
  </w:num>
  <w:num w:numId="4">
    <w:abstractNumId w:val="12"/>
  </w:num>
  <w:num w:numId="5">
    <w:abstractNumId w:val="1"/>
  </w:num>
  <w:num w:numId="6">
    <w:abstractNumId w:val="3"/>
  </w:num>
  <w:num w:numId="7">
    <w:abstractNumId w:val="5"/>
  </w:num>
  <w:num w:numId="8">
    <w:abstractNumId w:val="17"/>
  </w:num>
  <w:num w:numId="9">
    <w:abstractNumId w:val="11"/>
  </w:num>
  <w:num w:numId="10">
    <w:abstractNumId w:val="1"/>
  </w:num>
  <w:num w:numId="11">
    <w:abstractNumId w:val="14"/>
  </w:num>
  <w:num w:numId="12">
    <w:abstractNumId w:val="4"/>
  </w:num>
  <w:num w:numId="13">
    <w:abstractNumId w:val="13"/>
  </w:num>
  <w:num w:numId="14">
    <w:abstractNumId w:val="10"/>
  </w:num>
  <w:num w:numId="15">
    <w:abstractNumId w:val="18"/>
  </w:num>
  <w:num w:numId="16">
    <w:abstractNumId w:val="7"/>
  </w:num>
  <w:num w:numId="17">
    <w:abstractNumId w:val="16"/>
  </w:num>
  <w:num w:numId="18">
    <w:abstractNumId w:val="8"/>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B1"/>
    <w:rsid w:val="0002591A"/>
    <w:rsid w:val="000263C8"/>
    <w:rsid w:val="00063CD6"/>
    <w:rsid w:val="00080417"/>
    <w:rsid w:val="00080EB5"/>
    <w:rsid w:val="000A5C50"/>
    <w:rsid w:val="000B1F24"/>
    <w:rsid w:val="000D4BAC"/>
    <w:rsid w:val="000D6E22"/>
    <w:rsid w:val="0010137A"/>
    <w:rsid w:val="0011748C"/>
    <w:rsid w:val="00152208"/>
    <w:rsid w:val="00163020"/>
    <w:rsid w:val="00171A95"/>
    <w:rsid w:val="001850D8"/>
    <w:rsid w:val="001B397D"/>
    <w:rsid w:val="00271082"/>
    <w:rsid w:val="0027256A"/>
    <w:rsid w:val="00274034"/>
    <w:rsid w:val="00297235"/>
    <w:rsid w:val="002A08E8"/>
    <w:rsid w:val="002A4934"/>
    <w:rsid w:val="002E3A21"/>
    <w:rsid w:val="00322FAD"/>
    <w:rsid w:val="00333447"/>
    <w:rsid w:val="0034501D"/>
    <w:rsid w:val="00357BAC"/>
    <w:rsid w:val="0039014E"/>
    <w:rsid w:val="003A0FFC"/>
    <w:rsid w:val="003A1C63"/>
    <w:rsid w:val="003A29B7"/>
    <w:rsid w:val="003C2192"/>
    <w:rsid w:val="003E611D"/>
    <w:rsid w:val="00402F8C"/>
    <w:rsid w:val="00403433"/>
    <w:rsid w:val="00424CCC"/>
    <w:rsid w:val="004268AE"/>
    <w:rsid w:val="00430CD5"/>
    <w:rsid w:val="00457B85"/>
    <w:rsid w:val="004653E3"/>
    <w:rsid w:val="00467E12"/>
    <w:rsid w:val="0048099D"/>
    <w:rsid w:val="004B7EE8"/>
    <w:rsid w:val="004C0D84"/>
    <w:rsid w:val="004D1815"/>
    <w:rsid w:val="004D6969"/>
    <w:rsid w:val="004E63B6"/>
    <w:rsid w:val="004E694D"/>
    <w:rsid w:val="005060C4"/>
    <w:rsid w:val="00517FDE"/>
    <w:rsid w:val="00526D1E"/>
    <w:rsid w:val="005720CC"/>
    <w:rsid w:val="00574D3E"/>
    <w:rsid w:val="005A7B6D"/>
    <w:rsid w:val="005B5BBD"/>
    <w:rsid w:val="005E2D74"/>
    <w:rsid w:val="00606F5C"/>
    <w:rsid w:val="006777F1"/>
    <w:rsid w:val="00690AAA"/>
    <w:rsid w:val="006B1041"/>
    <w:rsid w:val="006D3100"/>
    <w:rsid w:val="006F5D7A"/>
    <w:rsid w:val="00731772"/>
    <w:rsid w:val="00775C01"/>
    <w:rsid w:val="00777091"/>
    <w:rsid w:val="007E417D"/>
    <w:rsid w:val="007E70E1"/>
    <w:rsid w:val="00817BA0"/>
    <w:rsid w:val="00827B41"/>
    <w:rsid w:val="008334D0"/>
    <w:rsid w:val="00854DC2"/>
    <w:rsid w:val="0086281C"/>
    <w:rsid w:val="00862F1F"/>
    <w:rsid w:val="008D76C7"/>
    <w:rsid w:val="008F009F"/>
    <w:rsid w:val="009161BE"/>
    <w:rsid w:val="00931A8C"/>
    <w:rsid w:val="00936B38"/>
    <w:rsid w:val="00945740"/>
    <w:rsid w:val="00960AE9"/>
    <w:rsid w:val="0096159E"/>
    <w:rsid w:val="0096235C"/>
    <w:rsid w:val="00985443"/>
    <w:rsid w:val="00A16A90"/>
    <w:rsid w:val="00A44894"/>
    <w:rsid w:val="00A51DA0"/>
    <w:rsid w:val="00A560D4"/>
    <w:rsid w:val="00A61EBD"/>
    <w:rsid w:val="00A86C89"/>
    <w:rsid w:val="00A95E91"/>
    <w:rsid w:val="00AC2C34"/>
    <w:rsid w:val="00AD0DCC"/>
    <w:rsid w:val="00AD23F6"/>
    <w:rsid w:val="00AD7D7D"/>
    <w:rsid w:val="00AE5E61"/>
    <w:rsid w:val="00B04BF0"/>
    <w:rsid w:val="00B5325E"/>
    <w:rsid w:val="00B63F03"/>
    <w:rsid w:val="00B86A53"/>
    <w:rsid w:val="00B94A43"/>
    <w:rsid w:val="00BA6F95"/>
    <w:rsid w:val="00BC2433"/>
    <w:rsid w:val="00BF3BB1"/>
    <w:rsid w:val="00C03F21"/>
    <w:rsid w:val="00C0703F"/>
    <w:rsid w:val="00C317C2"/>
    <w:rsid w:val="00C33BA7"/>
    <w:rsid w:val="00C46C24"/>
    <w:rsid w:val="00C763C2"/>
    <w:rsid w:val="00C773ED"/>
    <w:rsid w:val="00C975CA"/>
    <w:rsid w:val="00CC6D16"/>
    <w:rsid w:val="00CE7985"/>
    <w:rsid w:val="00D1123D"/>
    <w:rsid w:val="00D2496F"/>
    <w:rsid w:val="00D323A5"/>
    <w:rsid w:val="00D51F69"/>
    <w:rsid w:val="00D81CB5"/>
    <w:rsid w:val="00D83FE2"/>
    <w:rsid w:val="00D9692B"/>
    <w:rsid w:val="00E000AE"/>
    <w:rsid w:val="00E07C66"/>
    <w:rsid w:val="00E20CBF"/>
    <w:rsid w:val="00E82C30"/>
    <w:rsid w:val="00E84D61"/>
    <w:rsid w:val="00E925E1"/>
    <w:rsid w:val="00EA60E7"/>
    <w:rsid w:val="00EB288D"/>
    <w:rsid w:val="00EF7714"/>
    <w:rsid w:val="00F25A5B"/>
    <w:rsid w:val="00F44C52"/>
    <w:rsid w:val="00F63D50"/>
    <w:rsid w:val="00F82667"/>
    <w:rsid w:val="00F849DD"/>
    <w:rsid w:val="00F96BE9"/>
    <w:rsid w:val="00FE3035"/>
    <w:rsid w:val="00FF1FC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27C6"/>
  <w15:docId w15:val="{9462DA13-DCF4-4DEE-AEFC-FAAA6B24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3BB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E70E1"/>
    <w:pPr>
      <w:keepNext/>
      <w:keepLines/>
      <w:numPr>
        <w:numId w:val="5"/>
      </w:numPr>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itolo2">
    <w:name w:val="heading 2"/>
    <w:basedOn w:val="Normale"/>
    <w:next w:val="Normale"/>
    <w:link w:val="Titolo2Carattere"/>
    <w:uiPriority w:val="9"/>
    <w:unhideWhenUsed/>
    <w:qFormat/>
    <w:rsid w:val="007E70E1"/>
    <w:pPr>
      <w:keepNext/>
      <w:keepLines/>
      <w:numPr>
        <w:ilvl w:val="1"/>
        <w:numId w:val="5"/>
      </w:numPr>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itolo3">
    <w:name w:val="heading 3"/>
    <w:basedOn w:val="Normale"/>
    <w:next w:val="Normale"/>
    <w:link w:val="Titolo3Carattere"/>
    <w:uiPriority w:val="9"/>
    <w:unhideWhenUsed/>
    <w:qFormat/>
    <w:rsid w:val="007E70E1"/>
    <w:pPr>
      <w:keepNext/>
      <w:keepLines/>
      <w:numPr>
        <w:ilvl w:val="2"/>
        <w:numId w:val="5"/>
      </w:numPr>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Titolo4">
    <w:name w:val="heading 4"/>
    <w:basedOn w:val="Normale"/>
    <w:next w:val="Normale"/>
    <w:link w:val="Titolo4Carattere"/>
    <w:uiPriority w:val="9"/>
    <w:unhideWhenUsed/>
    <w:qFormat/>
    <w:rsid w:val="007E70E1"/>
    <w:pPr>
      <w:keepNext/>
      <w:keepLines/>
      <w:numPr>
        <w:ilvl w:val="3"/>
        <w:numId w:val="5"/>
      </w:numPr>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Titolo5">
    <w:name w:val="heading 5"/>
    <w:basedOn w:val="Normale"/>
    <w:next w:val="Normale"/>
    <w:link w:val="Titolo5Carattere"/>
    <w:uiPriority w:val="9"/>
    <w:unhideWhenUsed/>
    <w:qFormat/>
    <w:rsid w:val="007E70E1"/>
    <w:pPr>
      <w:keepNext/>
      <w:keepLines/>
      <w:numPr>
        <w:ilvl w:val="4"/>
        <w:numId w:val="5"/>
      </w:numPr>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Titolo6">
    <w:name w:val="heading 6"/>
    <w:basedOn w:val="Normale"/>
    <w:next w:val="Normale"/>
    <w:link w:val="Titolo6Carattere"/>
    <w:uiPriority w:val="9"/>
    <w:semiHidden/>
    <w:unhideWhenUsed/>
    <w:qFormat/>
    <w:rsid w:val="007E70E1"/>
    <w:pPr>
      <w:keepNext/>
      <w:keepLines/>
      <w:numPr>
        <w:ilvl w:val="5"/>
        <w:numId w:val="5"/>
      </w:numPr>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paragraph" w:styleId="Titolo7">
    <w:name w:val="heading 7"/>
    <w:basedOn w:val="Normale"/>
    <w:next w:val="Normale"/>
    <w:link w:val="Titolo7Carattere"/>
    <w:uiPriority w:val="9"/>
    <w:semiHidden/>
    <w:unhideWhenUsed/>
    <w:qFormat/>
    <w:rsid w:val="007E70E1"/>
    <w:pPr>
      <w:keepNext/>
      <w:keepLines/>
      <w:numPr>
        <w:ilvl w:val="6"/>
        <w:numId w:val="5"/>
      </w:numPr>
      <w:spacing w:before="40" w:line="259"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Titolo8">
    <w:name w:val="heading 8"/>
    <w:basedOn w:val="Normale"/>
    <w:next w:val="Normale"/>
    <w:link w:val="Titolo8Carattere"/>
    <w:uiPriority w:val="9"/>
    <w:semiHidden/>
    <w:unhideWhenUsed/>
    <w:qFormat/>
    <w:rsid w:val="007E70E1"/>
    <w:pPr>
      <w:keepNext/>
      <w:keepLines/>
      <w:numPr>
        <w:ilvl w:val="7"/>
        <w:numId w:val="5"/>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itolo9">
    <w:name w:val="heading 9"/>
    <w:basedOn w:val="Normale"/>
    <w:next w:val="Normale"/>
    <w:link w:val="Titolo9Carattere"/>
    <w:uiPriority w:val="9"/>
    <w:semiHidden/>
    <w:unhideWhenUsed/>
    <w:qFormat/>
    <w:rsid w:val="007E70E1"/>
    <w:pPr>
      <w:keepNext/>
      <w:keepLines/>
      <w:numPr>
        <w:ilvl w:val="8"/>
        <w:numId w:val="5"/>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rsid w:val="00BF3BB1"/>
  </w:style>
  <w:style w:type="paragraph" w:styleId="Paragrafoelenco">
    <w:name w:val="List Paragraph"/>
    <w:basedOn w:val="Normale"/>
    <w:uiPriority w:val="34"/>
    <w:qFormat/>
    <w:rsid w:val="00BF3BB1"/>
    <w:pPr>
      <w:spacing w:after="200" w:line="276" w:lineRule="auto"/>
      <w:ind w:left="720"/>
      <w:contextualSpacing/>
    </w:pPr>
    <w:rPr>
      <w:rFonts w:ascii="Calibri" w:eastAsia="Calibri" w:hAnsi="Calibri"/>
      <w:sz w:val="22"/>
      <w:szCs w:val="22"/>
      <w:lang w:eastAsia="en-US"/>
    </w:rPr>
  </w:style>
  <w:style w:type="paragraph" w:customStyle="1" w:styleId="mb-0">
    <w:name w:val="mb-0"/>
    <w:basedOn w:val="Normale"/>
    <w:rsid w:val="00BF3BB1"/>
    <w:pPr>
      <w:spacing w:before="100" w:beforeAutospacing="1" w:after="100" w:afterAutospacing="1"/>
    </w:pPr>
  </w:style>
  <w:style w:type="paragraph" w:styleId="Testodelblocco">
    <w:name w:val="Block Text"/>
    <w:basedOn w:val="Normale"/>
    <w:uiPriority w:val="99"/>
    <w:unhideWhenUsed/>
    <w:rsid w:val="00BF3BB1"/>
    <w:pPr>
      <w:pBdr>
        <w:top w:val="single" w:sz="4" w:space="1" w:color="auto"/>
        <w:left w:val="single" w:sz="4" w:space="4" w:color="auto"/>
        <w:bottom w:val="single" w:sz="4" w:space="1" w:color="auto"/>
        <w:right w:val="single" w:sz="4" w:space="4" w:color="auto"/>
      </w:pBdr>
      <w:tabs>
        <w:tab w:val="left" w:pos="8640"/>
      </w:tabs>
      <w:ind w:left="900" w:right="998" w:hanging="662"/>
      <w:jc w:val="both"/>
    </w:pPr>
    <w:rPr>
      <w:rFonts w:ascii="Arial" w:hAnsi="Arial" w:cs="Arial"/>
      <w:sz w:val="20"/>
      <w:szCs w:val="20"/>
    </w:rPr>
  </w:style>
  <w:style w:type="paragraph" w:styleId="Testofumetto">
    <w:name w:val="Balloon Text"/>
    <w:basedOn w:val="Normale"/>
    <w:link w:val="TestofumettoCarattere"/>
    <w:uiPriority w:val="99"/>
    <w:semiHidden/>
    <w:unhideWhenUsed/>
    <w:rsid w:val="00B94A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4A43"/>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945740"/>
    <w:pPr>
      <w:tabs>
        <w:tab w:val="center" w:pos="4819"/>
        <w:tab w:val="right" w:pos="9638"/>
      </w:tabs>
    </w:pPr>
  </w:style>
  <w:style w:type="character" w:customStyle="1" w:styleId="IntestazioneCarattere">
    <w:name w:val="Intestazione Carattere"/>
    <w:basedOn w:val="Carpredefinitoparagrafo"/>
    <w:link w:val="Intestazione"/>
    <w:uiPriority w:val="99"/>
    <w:rsid w:val="0094574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45740"/>
    <w:pPr>
      <w:tabs>
        <w:tab w:val="center" w:pos="4819"/>
        <w:tab w:val="right" w:pos="9638"/>
      </w:tabs>
    </w:pPr>
  </w:style>
  <w:style w:type="character" w:customStyle="1" w:styleId="PidipaginaCarattere">
    <w:name w:val="Piè di pagina Carattere"/>
    <w:basedOn w:val="Carpredefinitoparagrafo"/>
    <w:link w:val="Pidipagina"/>
    <w:uiPriority w:val="99"/>
    <w:rsid w:val="00945740"/>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7E70E1"/>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7E70E1"/>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7E70E1"/>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7E70E1"/>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rsid w:val="007E70E1"/>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7E70E1"/>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7E70E1"/>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7E70E1"/>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7E70E1"/>
    <w:rPr>
      <w:rFonts w:asciiTheme="majorHAnsi" w:eastAsiaTheme="majorEastAsia" w:hAnsiTheme="majorHAnsi" w:cstheme="majorBidi"/>
      <w:i/>
      <w:iCs/>
      <w:color w:val="272727" w:themeColor="text1" w:themeTint="D8"/>
      <w:sz w:val="21"/>
      <w:szCs w:val="21"/>
    </w:rPr>
  </w:style>
  <w:style w:type="character" w:styleId="Collegamentoipertestuale">
    <w:name w:val="Hyperlink"/>
    <w:basedOn w:val="Carpredefinitoparagrafo"/>
    <w:uiPriority w:val="99"/>
    <w:unhideWhenUsed/>
    <w:rsid w:val="00C975CA"/>
    <w:rPr>
      <w:color w:val="0563C1" w:themeColor="hyperlink"/>
      <w:u w:val="single"/>
    </w:rPr>
  </w:style>
  <w:style w:type="paragraph" w:styleId="PreformattatoHTML">
    <w:name w:val="HTML Preformatted"/>
    <w:basedOn w:val="Normale"/>
    <w:link w:val="PreformattatoHTMLCarattere"/>
    <w:uiPriority w:val="99"/>
    <w:semiHidden/>
    <w:unhideWhenUsed/>
    <w:rsid w:val="004B7EE8"/>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4B7EE8"/>
    <w:rPr>
      <w:rFonts w:ascii="Consolas" w:eastAsia="Times New Roman" w:hAnsi="Consola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82627">
      <w:bodyDiv w:val="1"/>
      <w:marLeft w:val="0"/>
      <w:marRight w:val="0"/>
      <w:marTop w:val="0"/>
      <w:marBottom w:val="0"/>
      <w:divBdr>
        <w:top w:val="none" w:sz="0" w:space="0" w:color="auto"/>
        <w:left w:val="none" w:sz="0" w:space="0" w:color="auto"/>
        <w:bottom w:val="none" w:sz="0" w:space="0" w:color="auto"/>
        <w:right w:val="none" w:sz="0" w:space="0" w:color="auto"/>
      </w:divBdr>
    </w:div>
    <w:div w:id="1674725130">
      <w:bodyDiv w:val="1"/>
      <w:marLeft w:val="0"/>
      <w:marRight w:val="0"/>
      <w:marTop w:val="0"/>
      <w:marBottom w:val="0"/>
      <w:divBdr>
        <w:top w:val="none" w:sz="0" w:space="0" w:color="auto"/>
        <w:left w:val="none" w:sz="0" w:space="0" w:color="auto"/>
        <w:bottom w:val="none" w:sz="0" w:space="0" w:color="auto"/>
        <w:right w:val="none" w:sz="0" w:space="0" w:color="auto"/>
      </w:divBdr>
    </w:div>
    <w:div w:id="19852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researcher/2119655876_Rosa_Vegliante" TargetMode="External"/><Relationship Id="rId13" Type="http://schemas.openxmlformats.org/officeDocument/2006/relationships/hyperlink" Target="http://iopscience.iop.org/0143-0807/36/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opscience.iop.org/0143-0807/36" TargetMode="External"/><Relationship Id="rId17" Type="http://schemas.openxmlformats.org/officeDocument/2006/relationships/hyperlink" Target="https://www.researchgate.net/publication/311858044_L%27Inquiry_Based_Science_Education_il_caso-studio_salernitano" TargetMode="External"/><Relationship Id="rId2" Type="http://schemas.openxmlformats.org/officeDocument/2006/relationships/styles" Target="styles.xml"/><Relationship Id="rId16" Type="http://schemas.openxmlformats.org/officeDocument/2006/relationships/hyperlink" Target="https://www.researchgate.net/profile/Sara_roberta_Barbier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opscience.iop.org/0143-0807" TargetMode="External"/><Relationship Id="rId5" Type="http://schemas.openxmlformats.org/officeDocument/2006/relationships/footnotes" Target="footnotes.xml"/><Relationship Id="rId15" Type="http://schemas.openxmlformats.org/officeDocument/2006/relationships/hyperlink" Target="https://www.researchgate.net/researcher/2119655876_Rosa_Vegliante" TargetMode="External"/><Relationship Id="rId10" Type="http://schemas.openxmlformats.org/officeDocument/2006/relationships/hyperlink" Target="https://www.researchgate.net/publication/311858044_L%27Inquiry_Based_Science_Education_il_caso-studio_salernita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earchgate.net/profile/Sara_roberta_Barbieri" TargetMode="External"/><Relationship Id="rId14" Type="http://schemas.openxmlformats.org/officeDocument/2006/relationships/hyperlink" Target="http://congresso.sif.it/talk/43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4</Pages>
  <Words>1875</Words>
  <Characters>10692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Titti Immacolata</dc:creator>
  <cp:keywords/>
  <dc:description/>
  <cp:lastModifiedBy>Pierino</cp:lastModifiedBy>
  <cp:revision>11</cp:revision>
  <cp:lastPrinted>2017-01-16T17:29:00Z</cp:lastPrinted>
  <dcterms:created xsi:type="dcterms:W3CDTF">2017-05-05T15:45:00Z</dcterms:created>
  <dcterms:modified xsi:type="dcterms:W3CDTF">2017-05-07T18:30:00Z</dcterms:modified>
</cp:coreProperties>
</file>